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61F05C" w14:textId="77777777" w:rsidR="008868B1" w:rsidRDefault="008868B1" w:rsidP="00572CE2">
      <w:pPr>
        <w:pStyle w:val="Tekstpodstawowy"/>
        <w:spacing w:after="0" w:line="240" w:lineRule="auto"/>
        <w:jc w:val="center"/>
        <w:rPr>
          <w:rFonts w:ascii="Verdana" w:hAnsi="Verdana" w:cs="Verdana"/>
          <w:bCs/>
          <w:sz w:val="20"/>
          <w:szCs w:val="20"/>
        </w:rPr>
      </w:pPr>
    </w:p>
    <w:p w14:paraId="5A26E982" w14:textId="0A4620B8" w:rsidR="009267F7" w:rsidRDefault="009267F7" w:rsidP="00572CE2">
      <w:pPr>
        <w:pStyle w:val="Tekstpodstawowy"/>
        <w:spacing w:after="0" w:line="240" w:lineRule="auto"/>
        <w:jc w:val="center"/>
        <w:rPr>
          <w:rFonts w:ascii="Verdana" w:hAnsi="Verdana" w:cs="Verdana"/>
          <w:bCs/>
          <w:sz w:val="20"/>
          <w:szCs w:val="20"/>
        </w:rPr>
      </w:pPr>
      <w:r>
        <w:rPr>
          <w:rFonts w:ascii="Verdana" w:hAnsi="Verdana" w:cs="Verdana"/>
          <w:bCs/>
          <w:sz w:val="20"/>
          <w:szCs w:val="20"/>
        </w:rPr>
        <w:t>- WZÓR -</w:t>
      </w:r>
    </w:p>
    <w:p w14:paraId="21D8F7F8" w14:textId="61073054" w:rsidR="005D7026" w:rsidRPr="00C57CC5" w:rsidRDefault="00140269" w:rsidP="00572CE2">
      <w:pPr>
        <w:pStyle w:val="Tekstpodstawowy"/>
        <w:spacing w:after="0" w:line="240" w:lineRule="auto"/>
        <w:jc w:val="center"/>
        <w:rPr>
          <w:rFonts w:ascii="Verdana" w:hAnsi="Verdana" w:cs="Verdana"/>
          <w:sz w:val="20"/>
          <w:szCs w:val="20"/>
        </w:rPr>
      </w:pPr>
      <w:r w:rsidRPr="00C57CC5">
        <w:rPr>
          <w:rFonts w:ascii="Verdana" w:hAnsi="Verdana" w:cs="Verdana"/>
          <w:bCs/>
          <w:sz w:val="20"/>
          <w:szCs w:val="20"/>
        </w:rPr>
        <w:t>Umowa</w:t>
      </w:r>
      <w:r w:rsidR="005D7026" w:rsidRPr="00C57CC5">
        <w:rPr>
          <w:rFonts w:ascii="Verdana" w:hAnsi="Verdana" w:cs="Verdana"/>
          <w:sz w:val="20"/>
          <w:szCs w:val="20"/>
        </w:rPr>
        <w:t xml:space="preserve"> </w:t>
      </w:r>
      <w:r w:rsidR="009F0345" w:rsidRPr="00C57CC5">
        <w:rPr>
          <w:rFonts w:ascii="Verdana" w:hAnsi="Verdana" w:cs="Verdana"/>
          <w:sz w:val="20"/>
          <w:szCs w:val="20"/>
        </w:rPr>
        <w:t xml:space="preserve">Nr </w:t>
      </w:r>
      <w:r w:rsidR="0048361E">
        <w:rPr>
          <w:rFonts w:ascii="Verdana" w:hAnsi="Verdana" w:cs="Verdana"/>
          <w:sz w:val="20"/>
          <w:szCs w:val="20"/>
        </w:rPr>
        <w:t>………</w:t>
      </w:r>
      <w:r w:rsidR="00C84FBF" w:rsidRPr="00C57CC5">
        <w:rPr>
          <w:rFonts w:ascii="Verdana" w:hAnsi="Verdana" w:cs="Verdana"/>
          <w:sz w:val="20"/>
          <w:szCs w:val="20"/>
        </w:rPr>
        <w:t>/</w:t>
      </w:r>
      <w:r w:rsidR="009267F7">
        <w:rPr>
          <w:rFonts w:ascii="Verdana" w:hAnsi="Verdana" w:cs="Verdana"/>
          <w:sz w:val="20"/>
          <w:szCs w:val="20"/>
        </w:rPr>
        <w:t>…</w:t>
      </w:r>
    </w:p>
    <w:p w14:paraId="1BADB379" w14:textId="77777777" w:rsidR="005D7026" w:rsidRPr="002578B4" w:rsidRDefault="005D7026" w:rsidP="00572CE2">
      <w:pPr>
        <w:pStyle w:val="Tekstpodstawowy"/>
        <w:spacing w:after="0" w:line="240" w:lineRule="auto"/>
        <w:jc w:val="center"/>
        <w:rPr>
          <w:rFonts w:ascii="Verdana" w:hAnsi="Verdana" w:cs="Verdana"/>
          <w:sz w:val="20"/>
          <w:szCs w:val="20"/>
        </w:rPr>
      </w:pPr>
      <w:r w:rsidRPr="002578B4">
        <w:rPr>
          <w:rFonts w:ascii="Verdana" w:hAnsi="Verdana" w:cs="Verdana"/>
          <w:sz w:val="20"/>
          <w:szCs w:val="20"/>
        </w:rPr>
        <w:t>o pełnienie nadzoru inwestorskiego</w:t>
      </w:r>
    </w:p>
    <w:p w14:paraId="71CADC48" w14:textId="77777777" w:rsidR="005D7026" w:rsidRPr="002578B4" w:rsidRDefault="005D7026" w:rsidP="00572CE2">
      <w:pPr>
        <w:pStyle w:val="Tekstpodstawowy"/>
        <w:spacing w:after="0" w:line="240" w:lineRule="auto"/>
        <w:jc w:val="left"/>
        <w:rPr>
          <w:rFonts w:ascii="Verdana" w:hAnsi="Verdana" w:cs="Verdana"/>
          <w:sz w:val="20"/>
          <w:szCs w:val="20"/>
        </w:rPr>
      </w:pPr>
    </w:p>
    <w:p w14:paraId="0E71A042" w14:textId="77777777" w:rsidR="005D7026" w:rsidRPr="002578B4" w:rsidRDefault="005D7026" w:rsidP="00572CE2">
      <w:pPr>
        <w:pStyle w:val="Tekstpodstawowy"/>
        <w:spacing w:after="0" w:line="240" w:lineRule="auto"/>
        <w:jc w:val="left"/>
        <w:rPr>
          <w:rFonts w:ascii="Verdana" w:hAnsi="Verdana" w:cs="Verdana"/>
          <w:sz w:val="20"/>
          <w:szCs w:val="20"/>
        </w:rPr>
      </w:pPr>
    </w:p>
    <w:p w14:paraId="381DBF3F" w14:textId="77777777" w:rsidR="00301943" w:rsidRPr="00301943" w:rsidRDefault="00301943" w:rsidP="00301943">
      <w:pPr>
        <w:tabs>
          <w:tab w:val="left" w:pos="0"/>
          <w:tab w:val="left" w:pos="360"/>
          <w:tab w:val="left" w:pos="720"/>
        </w:tabs>
        <w:suppressAutoHyphens w:val="0"/>
        <w:spacing w:line="240" w:lineRule="auto"/>
        <w:ind w:left="720" w:right="72" w:hanging="720"/>
        <w:jc w:val="left"/>
        <w:textAlignment w:val="baseline"/>
        <w:rPr>
          <w:rFonts w:ascii="Verdana" w:eastAsia="Times New Roman" w:hAnsi="Verdana" w:cs="Arial"/>
          <w:spacing w:val="-7"/>
          <w:kern w:val="0"/>
          <w:sz w:val="20"/>
          <w:szCs w:val="20"/>
          <w:lang w:eastAsia="en-US" w:bidi="ar-SA"/>
        </w:rPr>
      </w:pPr>
      <w:r w:rsidRPr="00301943">
        <w:rPr>
          <w:rFonts w:ascii="Verdana" w:eastAsia="Tahoma" w:hAnsi="Verdana" w:cs="Arial"/>
          <w:spacing w:val="-7"/>
          <w:kern w:val="0"/>
          <w:sz w:val="20"/>
          <w:szCs w:val="20"/>
          <w:lang w:eastAsia="en-US" w:bidi="ar-SA"/>
        </w:rPr>
        <w:t xml:space="preserve">zawarta w dniu </w:t>
      </w:r>
      <w:r w:rsidR="009267F7">
        <w:rPr>
          <w:rFonts w:ascii="Verdana" w:eastAsia="Tahoma" w:hAnsi="Verdana" w:cs="Arial"/>
          <w:spacing w:val="-7"/>
          <w:kern w:val="0"/>
          <w:sz w:val="20"/>
          <w:szCs w:val="20"/>
          <w:lang w:eastAsia="en-US" w:bidi="ar-SA"/>
        </w:rPr>
        <w:t>…………………………………………..</w:t>
      </w:r>
      <w:r w:rsidRPr="00301943">
        <w:rPr>
          <w:rFonts w:ascii="Verdana" w:eastAsia="Tahoma" w:hAnsi="Verdana" w:cs="Arial"/>
          <w:spacing w:val="-7"/>
          <w:kern w:val="0"/>
          <w:sz w:val="20"/>
          <w:szCs w:val="20"/>
          <w:lang w:eastAsia="en-US" w:bidi="ar-SA"/>
        </w:rPr>
        <w:t xml:space="preserve"> pomiędzy: </w:t>
      </w:r>
    </w:p>
    <w:p w14:paraId="683EA15C" w14:textId="77777777" w:rsidR="00301943" w:rsidRPr="00301943" w:rsidRDefault="00301943" w:rsidP="00301943">
      <w:pPr>
        <w:tabs>
          <w:tab w:val="left" w:pos="0"/>
          <w:tab w:val="left" w:pos="360"/>
          <w:tab w:val="left" w:pos="720"/>
        </w:tabs>
        <w:suppressAutoHyphens w:val="0"/>
        <w:autoSpaceDN w:val="0"/>
        <w:spacing w:line="240" w:lineRule="auto"/>
        <w:ind w:right="72"/>
        <w:jc w:val="left"/>
        <w:textAlignment w:val="baseline"/>
        <w:rPr>
          <w:rFonts w:ascii="Verdana" w:eastAsia="Arial" w:hAnsi="Verdana" w:cs="Arial"/>
          <w:kern w:val="3"/>
          <w:sz w:val="20"/>
          <w:szCs w:val="20"/>
          <w:lang w:eastAsia="pl-PL"/>
        </w:rPr>
      </w:pPr>
      <w:r w:rsidRPr="00301943">
        <w:rPr>
          <w:rFonts w:ascii="Verdana" w:eastAsia="Arial" w:hAnsi="Verdana" w:cs="Arial"/>
          <w:b/>
          <w:bCs/>
          <w:kern w:val="3"/>
          <w:sz w:val="20"/>
          <w:szCs w:val="20"/>
          <w:lang w:eastAsia="pl-PL"/>
        </w:rPr>
        <w:t>POWIATEM GOSTYŃSKIM</w:t>
      </w:r>
      <w:r w:rsidRPr="00301943">
        <w:rPr>
          <w:rFonts w:ascii="Verdana" w:eastAsia="Arial" w:hAnsi="Verdana" w:cs="Arial"/>
          <w:kern w:val="3"/>
          <w:sz w:val="20"/>
          <w:szCs w:val="20"/>
          <w:lang w:eastAsia="pl-PL"/>
        </w:rPr>
        <w:t>, 63-800 Gostyń, ul. Wrocławska 256</w:t>
      </w:r>
      <w:r w:rsidRPr="00301943">
        <w:rPr>
          <w:rFonts w:ascii="Verdana" w:eastAsia="Arial" w:hAnsi="Verdana" w:cs="Arial"/>
          <w:kern w:val="3"/>
          <w:sz w:val="20"/>
          <w:szCs w:val="20"/>
        </w:rPr>
        <w:t xml:space="preserve">, </w:t>
      </w:r>
      <w:r w:rsidRPr="00301943">
        <w:rPr>
          <w:rFonts w:ascii="Verdana" w:eastAsia="Arial" w:hAnsi="Verdana" w:cs="Arial"/>
          <w:kern w:val="3"/>
          <w:sz w:val="20"/>
          <w:szCs w:val="20"/>
          <w:lang w:eastAsia="pl-PL"/>
        </w:rPr>
        <w:t xml:space="preserve">NIP: 6961852546, </w:t>
      </w:r>
    </w:p>
    <w:p w14:paraId="45C13F95" w14:textId="77777777" w:rsidR="00301943" w:rsidRPr="00301943" w:rsidRDefault="00301943" w:rsidP="00301943">
      <w:pPr>
        <w:tabs>
          <w:tab w:val="left" w:pos="0"/>
          <w:tab w:val="left" w:pos="360"/>
          <w:tab w:val="left" w:pos="720"/>
        </w:tabs>
        <w:suppressAutoHyphens w:val="0"/>
        <w:autoSpaceDN w:val="0"/>
        <w:spacing w:line="240" w:lineRule="auto"/>
        <w:ind w:right="72"/>
        <w:jc w:val="left"/>
        <w:textAlignment w:val="baseline"/>
        <w:rPr>
          <w:rFonts w:ascii="Verdana" w:eastAsia="Arial" w:hAnsi="Verdana" w:cs="Arial"/>
          <w:kern w:val="3"/>
          <w:sz w:val="20"/>
          <w:szCs w:val="20"/>
        </w:rPr>
      </w:pPr>
      <w:r w:rsidRPr="00301943">
        <w:rPr>
          <w:rFonts w:ascii="Verdana" w:eastAsia="Arial" w:hAnsi="Verdana" w:cs="Arial"/>
          <w:kern w:val="3"/>
          <w:sz w:val="20"/>
          <w:szCs w:val="20"/>
          <w:lang w:eastAsia="pl-PL"/>
        </w:rPr>
        <w:t>nr REGON: 411050480,</w:t>
      </w:r>
      <w:r w:rsidRPr="00301943">
        <w:rPr>
          <w:rFonts w:ascii="Verdana" w:eastAsia="Arial" w:hAnsi="Verdana" w:cs="Arial"/>
          <w:kern w:val="3"/>
          <w:sz w:val="20"/>
          <w:szCs w:val="20"/>
        </w:rPr>
        <w:t xml:space="preserve"> </w:t>
      </w:r>
      <w:r w:rsidRPr="00301943">
        <w:rPr>
          <w:rFonts w:ascii="Verdana" w:eastAsia="Arial" w:hAnsi="Verdana" w:cs="Arial"/>
          <w:kern w:val="3"/>
          <w:sz w:val="20"/>
          <w:szCs w:val="20"/>
          <w:lang w:eastAsia="pl-PL"/>
        </w:rPr>
        <w:t>reprezentowanym przez Zarząd Powiatu, w imieniu którego działają:</w:t>
      </w:r>
    </w:p>
    <w:p w14:paraId="21B105F5" w14:textId="77777777" w:rsidR="00301943" w:rsidRPr="00301943" w:rsidRDefault="00301943" w:rsidP="00301943">
      <w:pPr>
        <w:tabs>
          <w:tab w:val="left" w:pos="360"/>
          <w:tab w:val="left" w:pos="720"/>
        </w:tabs>
        <w:suppressAutoHyphens w:val="0"/>
        <w:autoSpaceDN w:val="0"/>
        <w:spacing w:line="240" w:lineRule="auto"/>
        <w:ind w:right="72"/>
        <w:jc w:val="left"/>
        <w:textAlignment w:val="baseline"/>
        <w:rPr>
          <w:rFonts w:ascii="Verdana" w:eastAsia="Arial" w:hAnsi="Verdana" w:cs="Arial"/>
          <w:kern w:val="3"/>
          <w:sz w:val="20"/>
          <w:szCs w:val="20"/>
          <w:lang w:eastAsia="pl-PL"/>
        </w:rPr>
      </w:pPr>
      <w:r>
        <w:rPr>
          <w:rFonts w:ascii="Verdana" w:eastAsia="Arial" w:hAnsi="Verdana" w:cs="Arial"/>
          <w:kern w:val="3"/>
          <w:sz w:val="20"/>
          <w:szCs w:val="20"/>
          <w:lang w:eastAsia="pl-PL"/>
        </w:rPr>
        <w:t xml:space="preserve">1) </w:t>
      </w:r>
      <w:r w:rsidR="009267F7">
        <w:rPr>
          <w:rFonts w:ascii="Verdana" w:eastAsia="Arial" w:hAnsi="Verdana" w:cs="Arial"/>
          <w:kern w:val="3"/>
          <w:sz w:val="20"/>
          <w:szCs w:val="20"/>
          <w:lang w:eastAsia="pl-PL"/>
        </w:rPr>
        <w:t>……………………………………………………………….</w:t>
      </w:r>
      <w:r w:rsidRPr="00301943">
        <w:rPr>
          <w:rFonts w:ascii="Verdana" w:eastAsia="Arial" w:hAnsi="Verdana" w:cs="Arial"/>
          <w:kern w:val="3"/>
          <w:sz w:val="20"/>
          <w:szCs w:val="20"/>
          <w:lang w:eastAsia="pl-PL"/>
        </w:rPr>
        <w:t>,</w:t>
      </w:r>
    </w:p>
    <w:p w14:paraId="1F3E3EC7" w14:textId="77777777" w:rsidR="00301943" w:rsidRPr="00301943" w:rsidRDefault="00301943" w:rsidP="00301943">
      <w:pPr>
        <w:tabs>
          <w:tab w:val="left" w:pos="360"/>
          <w:tab w:val="left" w:pos="720"/>
        </w:tabs>
        <w:suppressAutoHyphens w:val="0"/>
        <w:autoSpaceDN w:val="0"/>
        <w:spacing w:line="240" w:lineRule="auto"/>
        <w:ind w:right="72"/>
        <w:jc w:val="left"/>
        <w:textAlignment w:val="baseline"/>
        <w:rPr>
          <w:rFonts w:ascii="Verdana" w:eastAsia="Arial" w:hAnsi="Verdana" w:cs="Arial"/>
          <w:kern w:val="3"/>
          <w:sz w:val="20"/>
          <w:szCs w:val="20"/>
          <w:lang w:eastAsia="pl-PL"/>
        </w:rPr>
      </w:pPr>
      <w:r>
        <w:rPr>
          <w:rFonts w:ascii="Verdana" w:eastAsia="Arial" w:hAnsi="Verdana" w:cs="Arial"/>
          <w:kern w:val="3"/>
          <w:sz w:val="20"/>
          <w:szCs w:val="20"/>
          <w:lang w:eastAsia="pl-PL"/>
        </w:rPr>
        <w:t xml:space="preserve">2) </w:t>
      </w:r>
      <w:r w:rsidR="009267F7">
        <w:rPr>
          <w:rFonts w:ascii="Verdana" w:eastAsia="Arial" w:hAnsi="Verdana" w:cs="Arial"/>
          <w:kern w:val="3"/>
          <w:sz w:val="20"/>
          <w:szCs w:val="20"/>
          <w:lang w:eastAsia="pl-PL"/>
        </w:rPr>
        <w:t>……………………………………………………………….</w:t>
      </w:r>
      <w:r w:rsidRPr="00301943">
        <w:rPr>
          <w:rFonts w:ascii="Verdana" w:eastAsia="Arial" w:hAnsi="Verdana" w:cs="Arial"/>
          <w:kern w:val="3"/>
          <w:sz w:val="20"/>
          <w:szCs w:val="20"/>
          <w:lang w:eastAsia="pl-PL"/>
        </w:rPr>
        <w:t>,</w:t>
      </w:r>
    </w:p>
    <w:p w14:paraId="31FB29AB" w14:textId="77777777" w:rsidR="00301943" w:rsidRPr="00301943" w:rsidRDefault="00301943" w:rsidP="00301943">
      <w:pPr>
        <w:tabs>
          <w:tab w:val="left" w:pos="0"/>
          <w:tab w:val="left" w:pos="360"/>
          <w:tab w:val="left" w:pos="720"/>
        </w:tabs>
        <w:suppressAutoHyphens w:val="0"/>
        <w:autoSpaceDN w:val="0"/>
        <w:spacing w:line="240" w:lineRule="auto"/>
        <w:ind w:left="360" w:right="72"/>
        <w:jc w:val="left"/>
        <w:textAlignment w:val="baseline"/>
        <w:rPr>
          <w:rFonts w:ascii="Verdana" w:eastAsia="Arial" w:hAnsi="Verdana" w:cs="Arial"/>
          <w:kern w:val="3"/>
          <w:sz w:val="20"/>
          <w:szCs w:val="20"/>
          <w:lang w:eastAsia="pl-PL"/>
        </w:rPr>
      </w:pPr>
      <w:r w:rsidRPr="00301943">
        <w:rPr>
          <w:rFonts w:ascii="Verdana" w:eastAsia="Arial" w:hAnsi="Verdana" w:cs="Arial"/>
          <w:kern w:val="3"/>
          <w:sz w:val="20"/>
          <w:szCs w:val="20"/>
          <w:lang w:eastAsia="pl-PL"/>
        </w:rPr>
        <w:t>przy kontrasygnacie Skarbnika Powiatu</w:t>
      </w:r>
      <w:r w:rsidRPr="00301943">
        <w:rPr>
          <w:rFonts w:ascii="Verdana" w:eastAsia="Batang" w:hAnsi="Verdana" w:cs="Arial"/>
          <w:kern w:val="3"/>
          <w:sz w:val="20"/>
          <w:szCs w:val="20"/>
        </w:rPr>
        <w:t xml:space="preserve"> – Hanny</w:t>
      </w:r>
      <w:r w:rsidRPr="00301943">
        <w:rPr>
          <w:rFonts w:ascii="Verdana" w:eastAsia="Arial" w:hAnsi="Verdana" w:cs="Arial"/>
          <w:kern w:val="3"/>
          <w:sz w:val="20"/>
          <w:szCs w:val="20"/>
          <w:lang w:eastAsia="pl-PL"/>
        </w:rPr>
        <w:t xml:space="preserve"> Danek</w:t>
      </w:r>
    </w:p>
    <w:p w14:paraId="0B7A42A4" w14:textId="77777777" w:rsidR="005D7026" w:rsidRPr="002578B4" w:rsidRDefault="00301943" w:rsidP="00301943">
      <w:pPr>
        <w:spacing w:line="240" w:lineRule="auto"/>
        <w:jc w:val="left"/>
        <w:rPr>
          <w:rFonts w:ascii="Verdana" w:hAnsi="Verdana" w:cs="Arial"/>
          <w:sz w:val="20"/>
          <w:szCs w:val="20"/>
          <w:lang w:eastAsia="pl-PL" w:bidi="ar-SA"/>
        </w:rPr>
      </w:pPr>
      <w:r w:rsidRPr="00301943">
        <w:rPr>
          <w:rFonts w:ascii="Verdana" w:eastAsia="Times New Roman" w:hAnsi="Verdana" w:cstheme="minorHAnsi"/>
          <w:spacing w:val="-7"/>
          <w:kern w:val="0"/>
          <w:sz w:val="20"/>
          <w:szCs w:val="20"/>
          <w:lang w:eastAsia="pl-PL" w:bidi="ar-SA"/>
        </w:rPr>
        <w:t>zwanym dalej „</w:t>
      </w:r>
      <w:r w:rsidRPr="00301943">
        <w:rPr>
          <w:rFonts w:ascii="Verdana" w:eastAsia="Times New Roman" w:hAnsi="Verdana" w:cstheme="minorHAnsi"/>
          <w:b/>
          <w:bCs/>
          <w:spacing w:val="-7"/>
          <w:kern w:val="0"/>
          <w:sz w:val="20"/>
          <w:szCs w:val="20"/>
          <w:lang w:eastAsia="pl-PL" w:bidi="ar-SA"/>
        </w:rPr>
        <w:t>Zamawiającym</w:t>
      </w:r>
      <w:r w:rsidR="005D7026" w:rsidRPr="002578B4">
        <w:rPr>
          <w:rFonts w:ascii="Verdana" w:hAnsi="Verdana" w:cs="Arial"/>
          <w:sz w:val="20"/>
          <w:szCs w:val="20"/>
          <w:lang w:eastAsia="pl-PL" w:bidi="ar-SA"/>
        </w:rPr>
        <w:t xml:space="preserve">, </w:t>
      </w:r>
    </w:p>
    <w:p w14:paraId="6C5B45EC" w14:textId="77777777" w:rsidR="005D7026" w:rsidRPr="002578B4" w:rsidRDefault="005D7026" w:rsidP="00572CE2">
      <w:pPr>
        <w:spacing w:line="240" w:lineRule="auto"/>
        <w:jc w:val="left"/>
        <w:rPr>
          <w:rFonts w:ascii="Verdana" w:hAnsi="Verdana" w:cs="Verdana"/>
          <w:sz w:val="20"/>
          <w:szCs w:val="20"/>
        </w:rPr>
      </w:pPr>
      <w:r w:rsidRPr="002578B4">
        <w:rPr>
          <w:rFonts w:ascii="Verdana" w:hAnsi="Verdana" w:cs="Arial"/>
          <w:sz w:val="20"/>
          <w:szCs w:val="20"/>
          <w:lang w:eastAsia="pl-PL" w:bidi="ar-SA"/>
        </w:rPr>
        <w:t xml:space="preserve">a </w:t>
      </w:r>
      <w:r w:rsidRPr="002578B4">
        <w:rPr>
          <w:rFonts w:ascii="Verdana" w:hAnsi="Verdana" w:cs="Verdana"/>
          <w:sz w:val="20"/>
          <w:szCs w:val="20"/>
        </w:rPr>
        <w:t xml:space="preserve"> </w:t>
      </w:r>
    </w:p>
    <w:p w14:paraId="04965F5B" w14:textId="77777777" w:rsidR="00301943" w:rsidRPr="00301943" w:rsidRDefault="009267F7" w:rsidP="00301943">
      <w:pPr>
        <w:spacing w:line="240" w:lineRule="auto"/>
        <w:jc w:val="left"/>
        <w:rPr>
          <w:rFonts w:ascii="Verdana" w:hAnsi="Verdana" w:cs="Verdana"/>
          <w:sz w:val="20"/>
          <w:szCs w:val="20"/>
        </w:rPr>
      </w:pPr>
      <w:r>
        <w:rPr>
          <w:rFonts w:ascii="Verdana" w:hAnsi="Verdana" w:cs="Verdana"/>
          <w:b/>
          <w:sz w:val="20"/>
          <w:szCs w:val="20"/>
        </w:rPr>
        <w:t>………………………………………………………….</w:t>
      </w:r>
      <w:r w:rsidR="00301943">
        <w:rPr>
          <w:rFonts w:ascii="Verdana" w:hAnsi="Verdana" w:cs="Verdana"/>
          <w:sz w:val="20"/>
          <w:szCs w:val="20"/>
        </w:rPr>
        <w:t>,</w:t>
      </w:r>
    </w:p>
    <w:p w14:paraId="5BB5ADEC" w14:textId="1969B3B4" w:rsidR="005D7026" w:rsidRPr="000259C9" w:rsidRDefault="005D7026" w:rsidP="00A231E0">
      <w:pPr>
        <w:pStyle w:val="western"/>
        <w:spacing w:before="0" w:after="0" w:line="240" w:lineRule="auto"/>
        <w:jc w:val="left"/>
        <w:rPr>
          <w:rFonts w:ascii="Verdana" w:hAnsi="Verdana" w:cs="Verdana"/>
          <w:b/>
          <w:bCs/>
          <w:i/>
          <w:iCs/>
          <w:sz w:val="20"/>
          <w:szCs w:val="20"/>
        </w:rPr>
      </w:pPr>
      <w:r w:rsidRPr="000259C9">
        <w:rPr>
          <w:rFonts w:ascii="Verdana" w:hAnsi="Verdana" w:cs="Verdana"/>
          <w:sz w:val="20"/>
          <w:szCs w:val="20"/>
          <w:shd w:val="clear" w:color="auto" w:fill="FFFFFF"/>
        </w:rPr>
        <w:t xml:space="preserve">zwanym dalej </w:t>
      </w:r>
      <w:r w:rsidRPr="000259C9">
        <w:rPr>
          <w:rFonts w:ascii="Verdana" w:hAnsi="Verdana" w:cs="Verdana"/>
          <w:b/>
          <w:bCs/>
          <w:sz w:val="20"/>
          <w:szCs w:val="20"/>
          <w:shd w:val="clear" w:color="auto" w:fill="FFFFFF"/>
        </w:rPr>
        <w:t xml:space="preserve">„Inspektorem” </w:t>
      </w:r>
      <w:r w:rsidRPr="000259C9">
        <w:rPr>
          <w:rFonts w:ascii="Verdana" w:hAnsi="Verdana" w:cs="Verdana"/>
          <w:bCs/>
          <w:sz w:val="20"/>
          <w:szCs w:val="20"/>
          <w:shd w:val="clear" w:color="auto" w:fill="FFFFFF"/>
        </w:rPr>
        <w:t>z drugiej strony</w:t>
      </w:r>
    </w:p>
    <w:p w14:paraId="63DE2600" w14:textId="77777777" w:rsidR="00702E80" w:rsidRPr="002578B4" w:rsidRDefault="00702E80" w:rsidP="00572CE2">
      <w:pPr>
        <w:pStyle w:val="Tekstpodstawowy"/>
        <w:spacing w:after="0" w:line="240" w:lineRule="auto"/>
        <w:jc w:val="left"/>
        <w:rPr>
          <w:rFonts w:ascii="Verdana" w:hAnsi="Verdana" w:cs="Verdana"/>
          <w:b/>
          <w:bCs/>
          <w:i/>
          <w:iCs/>
          <w:sz w:val="20"/>
          <w:szCs w:val="20"/>
        </w:rPr>
      </w:pPr>
    </w:p>
    <w:p w14:paraId="5C64C416" w14:textId="77777777" w:rsidR="007C2057" w:rsidRDefault="00702E80" w:rsidP="00572CE2">
      <w:pPr>
        <w:pStyle w:val="Tekstpodstawowy"/>
        <w:spacing w:after="0" w:line="240" w:lineRule="auto"/>
        <w:jc w:val="left"/>
        <w:rPr>
          <w:rFonts w:ascii="Verdana" w:hAnsi="Verdana" w:cs="Verdana"/>
          <w:sz w:val="20"/>
          <w:szCs w:val="20"/>
        </w:rPr>
      </w:pPr>
      <w:r w:rsidRPr="007C2057">
        <w:rPr>
          <w:rFonts w:ascii="Verdana" w:hAnsi="Verdana" w:cs="Verdana"/>
          <w:b/>
          <w:sz w:val="20"/>
          <w:szCs w:val="20"/>
        </w:rPr>
        <w:t>§ 1.</w:t>
      </w:r>
      <w:r w:rsidRPr="002578B4">
        <w:rPr>
          <w:rFonts w:ascii="Verdana" w:hAnsi="Verdana" w:cs="Verdana"/>
          <w:sz w:val="20"/>
          <w:szCs w:val="20"/>
        </w:rPr>
        <w:t xml:space="preserve"> </w:t>
      </w:r>
    </w:p>
    <w:p w14:paraId="45BA32C2" w14:textId="3A5DB73B" w:rsidR="005D7026" w:rsidRPr="00223A35" w:rsidRDefault="00702E80" w:rsidP="006412E7">
      <w:pPr>
        <w:pStyle w:val="Tekstpodstawowy"/>
        <w:spacing w:after="0" w:line="240" w:lineRule="auto"/>
        <w:jc w:val="left"/>
        <w:rPr>
          <w:rFonts w:ascii="Verdana" w:hAnsi="Verdana" w:cs="Verdana"/>
          <w:sz w:val="20"/>
          <w:szCs w:val="20"/>
        </w:rPr>
      </w:pPr>
      <w:r w:rsidRPr="002578B4">
        <w:rPr>
          <w:rFonts w:ascii="Verdana" w:hAnsi="Verdana" w:cs="Verdana"/>
          <w:sz w:val="20"/>
          <w:szCs w:val="20"/>
        </w:rPr>
        <w:t xml:space="preserve">1. </w:t>
      </w:r>
      <w:r w:rsidR="005D7026" w:rsidRPr="002578B4">
        <w:rPr>
          <w:rFonts w:ascii="Verdana" w:hAnsi="Verdana" w:cs="Verdana"/>
          <w:sz w:val="20"/>
          <w:szCs w:val="20"/>
        </w:rPr>
        <w:t>Zamawiający zleca</w:t>
      </w:r>
      <w:r w:rsidR="006412E7">
        <w:rPr>
          <w:rFonts w:ascii="Verdana" w:hAnsi="Verdana" w:cs="Verdana"/>
          <w:sz w:val="20"/>
          <w:szCs w:val="20"/>
        </w:rPr>
        <w:t>,</w:t>
      </w:r>
      <w:r w:rsidR="005D7026" w:rsidRPr="002578B4">
        <w:rPr>
          <w:rFonts w:ascii="Verdana" w:hAnsi="Verdana" w:cs="Verdana"/>
          <w:sz w:val="20"/>
          <w:szCs w:val="20"/>
        </w:rPr>
        <w:t xml:space="preserve"> a Inspektor przyjmuje do wykonania </w:t>
      </w:r>
      <w:bookmarkStart w:id="0" w:name="_Hlk219455629"/>
      <w:r w:rsidR="005D7026" w:rsidRPr="002578B4">
        <w:rPr>
          <w:rFonts w:ascii="Verdana" w:hAnsi="Verdana" w:cs="Verdana"/>
          <w:sz w:val="20"/>
          <w:szCs w:val="20"/>
        </w:rPr>
        <w:t>usług</w:t>
      </w:r>
      <w:r w:rsidR="00572CE2" w:rsidRPr="002578B4">
        <w:rPr>
          <w:rFonts w:ascii="Verdana" w:hAnsi="Verdana" w:cs="Verdana"/>
          <w:sz w:val="20"/>
          <w:szCs w:val="20"/>
        </w:rPr>
        <w:t>ę</w:t>
      </w:r>
      <w:r w:rsidR="005D7026" w:rsidRPr="002578B4">
        <w:rPr>
          <w:rFonts w:ascii="Verdana" w:hAnsi="Verdana" w:cs="Verdana"/>
          <w:sz w:val="20"/>
          <w:szCs w:val="20"/>
        </w:rPr>
        <w:t xml:space="preserve"> pełnienia</w:t>
      </w:r>
      <w:r w:rsidR="008C0682">
        <w:rPr>
          <w:rFonts w:ascii="Verdana" w:hAnsi="Verdana" w:cs="Verdana"/>
          <w:sz w:val="20"/>
          <w:szCs w:val="20"/>
        </w:rPr>
        <w:t xml:space="preserve"> nadzoru inwestorskiego</w:t>
      </w:r>
      <w:r w:rsidR="005D7026" w:rsidRPr="002578B4">
        <w:rPr>
          <w:rFonts w:ascii="Verdana" w:hAnsi="Verdana" w:cs="Verdana"/>
          <w:sz w:val="20"/>
          <w:szCs w:val="20"/>
        </w:rPr>
        <w:t xml:space="preserve"> w pełnym zakresie </w:t>
      </w:r>
      <w:bookmarkStart w:id="1" w:name="_Hlk185320306"/>
      <w:r w:rsidR="00E77C70" w:rsidRPr="00301943">
        <w:rPr>
          <w:rFonts w:ascii="Verdana" w:hAnsi="Verdana" w:cs="Verdana"/>
          <w:sz w:val="20"/>
          <w:szCs w:val="20"/>
        </w:rPr>
        <w:t xml:space="preserve">obowiązków </w:t>
      </w:r>
      <w:r w:rsidR="005D7026" w:rsidRPr="00301943">
        <w:rPr>
          <w:rFonts w:ascii="Verdana" w:hAnsi="Verdana" w:cs="Verdana"/>
          <w:sz w:val="20"/>
          <w:szCs w:val="20"/>
        </w:rPr>
        <w:t>przy realizacji zadania inwestycyjnego pn.</w:t>
      </w:r>
      <w:bookmarkStart w:id="2" w:name="_Hlk168043344"/>
      <w:r w:rsidR="00412250" w:rsidRPr="00301943">
        <w:rPr>
          <w:rFonts w:ascii="Verdana" w:hAnsi="Verdana" w:cs="Verdana"/>
          <w:sz w:val="20"/>
          <w:szCs w:val="20"/>
          <w:lang w:eastAsia="pl-PL"/>
        </w:rPr>
        <w:t>:</w:t>
      </w:r>
      <w:r w:rsidR="005D7026" w:rsidRPr="00301943">
        <w:rPr>
          <w:rFonts w:ascii="Verdana" w:hAnsi="Verdana" w:cs="Verdana"/>
          <w:sz w:val="20"/>
          <w:szCs w:val="20"/>
        </w:rPr>
        <w:t xml:space="preserve"> </w:t>
      </w:r>
      <w:bookmarkEnd w:id="2"/>
      <w:r w:rsidR="000D155B" w:rsidRPr="00301943">
        <w:rPr>
          <w:rFonts w:ascii="Verdana" w:hAnsi="Verdana"/>
          <w:b/>
          <w:sz w:val="20"/>
          <w:szCs w:val="20"/>
        </w:rPr>
        <w:t>„</w:t>
      </w:r>
      <w:bookmarkEnd w:id="1"/>
      <w:r w:rsidR="00964D29" w:rsidRPr="00964D29">
        <w:rPr>
          <w:rFonts w:ascii="Verdana" w:hAnsi="Verdana"/>
          <w:b/>
          <w:sz w:val="20"/>
          <w:szCs w:val="20"/>
        </w:rPr>
        <w:t>Termomodernizacja budynków oświatowych Powiatu Gostyńskiego</w:t>
      </w:r>
      <w:r w:rsidR="0050283F">
        <w:rPr>
          <w:rFonts w:ascii="Verdana" w:hAnsi="Verdana"/>
          <w:b/>
          <w:sz w:val="20"/>
          <w:szCs w:val="20"/>
        </w:rPr>
        <w:t>”</w:t>
      </w:r>
      <w:r w:rsidR="001C54DA">
        <w:rPr>
          <w:rFonts w:ascii="Verdana" w:hAnsi="Verdana"/>
          <w:b/>
          <w:sz w:val="20"/>
          <w:szCs w:val="20"/>
        </w:rPr>
        <w:t>- Pakiet nr……</w:t>
      </w:r>
      <w:r w:rsidR="00524595">
        <w:rPr>
          <w:rFonts w:ascii="Verdana" w:hAnsi="Verdana"/>
          <w:b/>
          <w:sz w:val="20"/>
          <w:szCs w:val="20"/>
        </w:rPr>
        <w:t xml:space="preserve"> </w:t>
      </w:r>
      <w:r w:rsidR="00524595" w:rsidRPr="00524595">
        <w:rPr>
          <w:rFonts w:ascii="Verdana" w:hAnsi="Verdana"/>
          <w:bCs/>
          <w:sz w:val="20"/>
          <w:szCs w:val="20"/>
        </w:rPr>
        <w:t>wykonywanego</w:t>
      </w:r>
      <w:r w:rsidR="00223A35">
        <w:rPr>
          <w:rFonts w:ascii="Verdana" w:hAnsi="Verdana"/>
          <w:b/>
          <w:sz w:val="20"/>
          <w:szCs w:val="20"/>
        </w:rPr>
        <w:t xml:space="preserve"> </w:t>
      </w:r>
      <w:r w:rsidR="00223A35" w:rsidRPr="00223A35">
        <w:rPr>
          <w:rFonts w:ascii="Verdana" w:hAnsi="Verdana"/>
          <w:bCs/>
          <w:sz w:val="20"/>
          <w:szCs w:val="20"/>
        </w:rPr>
        <w:t>w sy</w:t>
      </w:r>
      <w:r w:rsidR="00223A35">
        <w:rPr>
          <w:rFonts w:ascii="Verdana" w:hAnsi="Verdana"/>
          <w:bCs/>
          <w:sz w:val="20"/>
          <w:szCs w:val="20"/>
        </w:rPr>
        <w:t>s</w:t>
      </w:r>
      <w:r w:rsidR="00223A35" w:rsidRPr="00223A35">
        <w:rPr>
          <w:rFonts w:ascii="Verdana" w:hAnsi="Verdana"/>
          <w:bCs/>
          <w:sz w:val="20"/>
          <w:szCs w:val="20"/>
        </w:rPr>
        <w:t>temie</w:t>
      </w:r>
      <w:r w:rsidR="00223A35">
        <w:rPr>
          <w:rFonts w:ascii="Verdana" w:hAnsi="Verdana"/>
          <w:bCs/>
          <w:sz w:val="20"/>
          <w:szCs w:val="20"/>
        </w:rPr>
        <w:t xml:space="preserve"> zaprojektuj wybuduj</w:t>
      </w:r>
      <w:r w:rsidR="0050283F" w:rsidRPr="0050283F">
        <w:rPr>
          <w:rFonts w:ascii="Verdana" w:hAnsi="Verdana"/>
          <w:b/>
          <w:sz w:val="20"/>
          <w:szCs w:val="20"/>
        </w:rPr>
        <w:t xml:space="preserve"> </w:t>
      </w:r>
      <w:r w:rsidR="005D7026" w:rsidRPr="00301943">
        <w:rPr>
          <w:rFonts w:ascii="Verdana" w:eastAsia="Tahoma" w:hAnsi="Verdana" w:cs="Verdana"/>
          <w:kern w:val="0"/>
          <w:sz w:val="20"/>
          <w:szCs w:val="20"/>
        </w:rPr>
        <w:t>zwan</w:t>
      </w:r>
      <w:r w:rsidR="007F18AC" w:rsidRPr="00301943">
        <w:rPr>
          <w:rFonts w:ascii="Verdana" w:eastAsia="Tahoma" w:hAnsi="Verdana" w:cs="Verdana"/>
          <w:kern w:val="0"/>
          <w:sz w:val="20"/>
          <w:szCs w:val="20"/>
        </w:rPr>
        <w:t>ego</w:t>
      </w:r>
      <w:r w:rsidR="005D7026" w:rsidRPr="00301943">
        <w:rPr>
          <w:rFonts w:ascii="Verdana" w:eastAsia="Tahoma" w:hAnsi="Verdana" w:cs="Verdana"/>
          <w:kern w:val="0"/>
          <w:sz w:val="20"/>
          <w:szCs w:val="20"/>
        </w:rPr>
        <w:t xml:space="preserve"> dalej przedmiotem umowy</w:t>
      </w:r>
      <w:bookmarkEnd w:id="0"/>
      <w:r w:rsidR="005D7026" w:rsidRPr="00301943">
        <w:rPr>
          <w:rFonts w:ascii="Verdana" w:eastAsia="Tahoma" w:hAnsi="Verdana" w:cs="Verdana"/>
          <w:kern w:val="0"/>
          <w:sz w:val="20"/>
          <w:szCs w:val="20"/>
        </w:rPr>
        <w:t xml:space="preserve">. </w:t>
      </w:r>
    </w:p>
    <w:p w14:paraId="5E64FD41" w14:textId="61ABB2EB" w:rsidR="008C0682" w:rsidRPr="008C0682" w:rsidRDefault="00832875" w:rsidP="008C0682">
      <w:pPr>
        <w:pStyle w:val="Akapitzlist"/>
        <w:numPr>
          <w:ilvl w:val="1"/>
          <w:numId w:val="3"/>
        </w:numPr>
        <w:spacing w:after="200" w:line="240" w:lineRule="auto"/>
        <w:ind w:firstLine="0"/>
        <w:jc w:val="left"/>
        <w:rPr>
          <w:rFonts w:ascii="Verdana" w:hAnsi="Verdana" w:cs="Verdana"/>
          <w:color w:val="auto"/>
        </w:rPr>
      </w:pPr>
      <w:r w:rsidRPr="00832875">
        <w:rPr>
          <w:rFonts w:ascii="Verdana" w:hAnsi="Verdana" w:cs="Verdana"/>
          <w:color w:val="auto"/>
        </w:rPr>
        <w:t>Zakres umowy obejmuje objęcie obowiązków</w:t>
      </w:r>
      <w:r w:rsidR="00223A35">
        <w:rPr>
          <w:rFonts w:ascii="Verdana" w:hAnsi="Verdana" w:cs="Verdana"/>
          <w:color w:val="auto"/>
        </w:rPr>
        <w:t xml:space="preserve"> inspektora</w:t>
      </w:r>
      <w:r w:rsidR="008C0682">
        <w:rPr>
          <w:rFonts w:ascii="Verdana" w:hAnsi="Verdana" w:cs="Verdana"/>
          <w:color w:val="auto"/>
        </w:rPr>
        <w:t xml:space="preserve"> dla branż</w:t>
      </w:r>
      <w:r w:rsidR="00223A35">
        <w:rPr>
          <w:rFonts w:ascii="Verdana" w:hAnsi="Verdana" w:cs="Verdana"/>
          <w:color w:val="auto"/>
        </w:rPr>
        <w:t>:</w:t>
      </w:r>
    </w:p>
    <w:p w14:paraId="74726880" w14:textId="4E7696FE" w:rsidR="008C0682" w:rsidRDefault="008C0682" w:rsidP="008C0682">
      <w:pPr>
        <w:pStyle w:val="Akapitzlist"/>
        <w:numPr>
          <w:ilvl w:val="3"/>
          <w:numId w:val="3"/>
        </w:numPr>
        <w:spacing w:after="200" w:line="240" w:lineRule="auto"/>
        <w:jc w:val="left"/>
        <w:rPr>
          <w:rFonts w:ascii="Verdana" w:hAnsi="Verdana" w:cs="Verdana"/>
          <w:color w:val="auto"/>
          <w:lang w:val="pl-PL"/>
        </w:rPr>
      </w:pPr>
      <w:r w:rsidRPr="00452630">
        <w:rPr>
          <w:rFonts w:ascii="Verdana" w:hAnsi="Verdana" w:cs="Verdana"/>
          <w:color w:val="auto"/>
          <w:lang w:val="pl-PL"/>
        </w:rPr>
        <w:t xml:space="preserve">w branży konstrukcyjno </w:t>
      </w:r>
      <w:r>
        <w:rPr>
          <w:rFonts w:ascii="Verdana" w:hAnsi="Verdana" w:cs="Verdana"/>
          <w:color w:val="auto"/>
          <w:lang w:val="pl-PL"/>
        </w:rPr>
        <w:t>–</w:t>
      </w:r>
      <w:r w:rsidRPr="00452630">
        <w:rPr>
          <w:rFonts w:ascii="Verdana" w:hAnsi="Verdana" w:cs="Verdana"/>
          <w:color w:val="auto"/>
          <w:lang w:val="pl-PL"/>
        </w:rPr>
        <w:t xml:space="preserve"> budowlanej</w:t>
      </w:r>
    </w:p>
    <w:p w14:paraId="5F4C8CA6" w14:textId="672F35AA" w:rsidR="008C0682" w:rsidRPr="008C0682" w:rsidRDefault="008C0682" w:rsidP="008C0682">
      <w:pPr>
        <w:pStyle w:val="Akapitzlist"/>
        <w:numPr>
          <w:ilvl w:val="3"/>
          <w:numId w:val="3"/>
        </w:numPr>
        <w:spacing w:after="200" w:line="240" w:lineRule="auto"/>
        <w:jc w:val="left"/>
        <w:rPr>
          <w:rFonts w:ascii="Verdana" w:hAnsi="Verdana" w:cs="Verdana"/>
          <w:color w:val="auto"/>
        </w:rPr>
      </w:pPr>
      <w:r w:rsidRPr="00452630">
        <w:rPr>
          <w:rFonts w:ascii="Verdana" w:hAnsi="Verdana" w:cs="Verdana"/>
          <w:color w:val="auto"/>
          <w:lang w:val="pl-PL"/>
        </w:rPr>
        <w:t>w branży sanitarnej</w:t>
      </w:r>
    </w:p>
    <w:p w14:paraId="15C972C2" w14:textId="4A9781A9" w:rsidR="008C0682" w:rsidRDefault="008C0682" w:rsidP="008C0682">
      <w:pPr>
        <w:pStyle w:val="Akapitzlist"/>
        <w:numPr>
          <w:ilvl w:val="3"/>
          <w:numId w:val="3"/>
        </w:numPr>
        <w:spacing w:after="200" w:line="240" w:lineRule="auto"/>
        <w:jc w:val="left"/>
        <w:rPr>
          <w:rFonts w:ascii="Verdana" w:hAnsi="Verdana" w:cs="Verdana"/>
          <w:color w:val="auto"/>
        </w:rPr>
      </w:pPr>
      <w:r>
        <w:rPr>
          <w:rFonts w:ascii="Verdana" w:hAnsi="Verdana" w:cs="Verdana"/>
          <w:color w:val="auto"/>
        </w:rPr>
        <w:t xml:space="preserve">w branży elektrycznej </w:t>
      </w:r>
      <w:r w:rsidRPr="00452630">
        <w:rPr>
          <w:rFonts w:ascii="Verdana" w:hAnsi="Verdana" w:cs="Verdana"/>
          <w:color w:val="auto"/>
          <w:lang w:val="pl-PL"/>
        </w:rPr>
        <w:t>w zakresie sieci, instalacji i urządzeń elektrycznych i</w:t>
      </w:r>
      <w:r>
        <w:rPr>
          <w:rFonts w:ascii="Verdana" w:hAnsi="Verdana" w:cs="Verdana"/>
          <w:color w:val="auto"/>
          <w:lang w:val="pl-PL"/>
        </w:rPr>
        <w:t xml:space="preserve"> </w:t>
      </w:r>
      <w:r w:rsidRPr="00452630">
        <w:rPr>
          <w:rFonts w:ascii="Verdana" w:hAnsi="Verdana" w:cs="Verdana"/>
          <w:color w:val="auto"/>
          <w:lang w:val="pl-PL"/>
        </w:rPr>
        <w:t>elektroenergetycznych</w:t>
      </w:r>
    </w:p>
    <w:p w14:paraId="354360F0" w14:textId="3B2B344C" w:rsidR="005D7026" w:rsidRPr="004D4D70" w:rsidRDefault="00832875" w:rsidP="00832875">
      <w:pPr>
        <w:pStyle w:val="Akapitzlist"/>
        <w:numPr>
          <w:ilvl w:val="1"/>
          <w:numId w:val="3"/>
        </w:numPr>
        <w:spacing w:after="200" w:line="240" w:lineRule="auto"/>
        <w:ind w:firstLine="0"/>
        <w:jc w:val="left"/>
        <w:rPr>
          <w:rFonts w:ascii="Verdana" w:hAnsi="Verdana" w:cs="Verdana"/>
          <w:color w:val="auto"/>
          <w:lang w:val="pl-PL"/>
        </w:rPr>
      </w:pPr>
      <w:r w:rsidRPr="00832875">
        <w:rPr>
          <w:rFonts w:ascii="Verdana" w:hAnsi="Verdana" w:cs="Verdana"/>
          <w:color w:val="auto"/>
        </w:rPr>
        <w:t>Inspektor działa w granicach umocowania określonego przepisami ustawy z dnia 7 lipca 1994 r. Prawo budowlane (Dz.U. 2025 poz. 418) oraz na warunkach określonych w niniejszej umowie</w:t>
      </w:r>
      <w:r w:rsidR="005D7026" w:rsidRPr="002578B4">
        <w:rPr>
          <w:rFonts w:ascii="Verdana" w:hAnsi="Verdana" w:cs="Verdana"/>
          <w:color w:val="auto"/>
        </w:rPr>
        <w:t>.</w:t>
      </w:r>
      <w:r w:rsidR="00524595">
        <w:rPr>
          <w:rFonts w:ascii="Verdana" w:hAnsi="Verdana" w:cs="Verdana"/>
          <w:color w:val="auto"/>
        </w:rPr>
        <w:t xml:space="preserve"> </w:t>
      </w:r>
      <w:r w:rsidR="00FF5B4F">
        <w:rPr>
          <w:rFonts w:ascii="Verdana" w:hAnsi="Verdana" w:cs="Verdana"/>
          <w:color w:val="auto"/>
        </w:rPr>
        <w:t xml:space="preserve">Do obowiązków Inspektora, ze względu na charakter systemu realizacji umowy należy także, akceptacja </w:t>
      </w:r>
      <w:r w:rsidR="00FF5B4F" w:rsidRPr="00FF5B4F">
        <w:rPr>
          <w:rFonts w:ascii="Verdana" w:hAnsi="Verdana" w:cs="Verdana"/>
          <w:color w:val="auto"/>
          <w:lang w:val="pl-PL"/>
        </w:rPr>
        <w:t>dokumentacji projektowej związanej z wykonaniem kompletnego projektu wraz z kosztorysami inwestorskimi dokumentacji architektoniczno-budowlanej i wykonawczej dla Zadania inwestycyjnego</w:t>
      </w:r>
      <w:r w:rsidR="00FF5B4F">
        <w:rPr>
          <w:rFonts w:ascii="Verdana" w:hAnsi="Verdana" w:cs="Verdana"/>
          <w:color w:val="auto"/>
          <w:lang w:val="pl-PL"/>
        </w:rPr>
        <w:t>.</w:t>
      </w:r>
    </w:p>
    <w:p w14:paraId="74EA9D2B" w14:textId="77777777" w:rsidR="004D4D70" w:rsidRDefault="004D4D70" w:rsidP="004D4D70">
      <w:pPr>
        <w:pStyle w:val="Akapitzlist"/>
        <w:spacing w:after="200" w:line="240" w:lineRule="auto"/>
        <w:ind w:left="0" w:firstLine="0"/>
        <w:jc w:val="left"/>
        <w:rPr>
          <w:rFonts w:ascii="Verdana" w:hAnsi="Verdana" w:cs="Verdana"/>
          <w:b/>
          <w:color w:val="auto"/>
          <w:lang w:val="pl-PL"/>
        </w:rPr>
      </w:pPr>
      <w:r w:rsidRPr="004D4D70">
        <w:rPr>
          <w:rFonts w:ascii="Verdana" w:hAnsi="Verdana" w:cs="Verdana"/>
          <w:b/>
          <w:color w:val="auto"/>
          <w:lang w:val="pl-PL"/>
        </w:rPr>
        <w:t>§ 2.</w:t>
      </w:r>
    </w:p>
    <w:p w14:paraId="2710CC55" w14:textId="3E76E767" w:rsidR="00452630" w:rsidRPr="00452630" w:rsidRDefault="004D4D70" w:rsidP="00452630">
      <w:pPr>
        <w:pStyle w:val="Akapitzlist"/>
        <w:spacing w:after="0" w:line="240" w:lineRule="auto"/>
        <w:ind w:left="0" w:firstLine="0"/>
        <w:rPr>
          <w:rFonts w:ascii="Verdana" w:hAnsi="Verdana" w:cs="Verdana"/>
          <w:color w:val="auto"/>
          <w:lang w:val="pl-PL"/>
        </w:rPr>
      </w:pPr>
      <w:r>
        <w:rPr>
          <w:rFonts w:ascii="Verdana" w:hAnsi="Verdana" w:cs="Verdana"/>
          <w:color w:val="auto"/>
          <w:lang w:val="pl-PL"/>
        </w:rPr>
        <w:t xml:space="preserve">1. </w:t>
      </w:r>
      <w:r w:rsidR="00452630" w:rsidRPr="00452630">
        <w:rPr>
          <w:rFonts w:ascii="Verdana" w:hAnsi="Verdana" w:cs="Verdana"/>
          <w:color w:val="auto"/>
          <w:lang w:val="pl-PL"/>
        </w:rPr>
        <w:t xml:space="preserve">Obowiązki Inspektora nadzoru inwestorskiego nad robotami budowlanymi pełnić będzie: </w:t>
      </w:r>
    </w:p>
    <w:p w14:paraId="4A7B98F1" w14:textId="074F43A4" w:rsidR="00452630" w:rsidRPr="00452630" w:rsidRDefault="00452630" w:rsidP="000757A0">
      <w:pPr>
        <w:pStyle w:val="Akapitzlist"/>
        <w:spacing w:after="0" w:line="240" w:lineRule="auto"/>
        <w:ind w:left="851" w:hanging="425"/>
        <w:rPr>
          <w:rFonts w:ascii="Verdana" w:hAnsi="Verdana" w:cs="Verdana"/>
          <w:color w:val="auto"/>
          <w:lang w:val="pl-PL"/>
        </w:rPr>
      </w:pPr>
      <w:r w:rsidRPr="00452630">
        <w:rPr>
          <w:rFonts w:ascii="Verdana" w:hAnsi="Verdana" w:cs="Verdana"/>
          <w:color w:val="auto"/>
          <w:lang w:val="pl-PL"/>
        </w:rPr>
        <w:t>a)</w:t>
      </w:r>
      <w:r w:rsidRPr="00452630">
        <w:rPr>
          <w:rFonts w:ascii="Verdana" w:hAnsi="Verdana" w:cs="Verdana"/>
          <w:color w:val="auto"/>
          <w:lang w:val="pl-PL"/>
        </w:rPr>
        <w:tab/>
        <w:t xml:space="preserve">w branży konstrukcyjno - budowlanej – ………………………………………………, posiadający uprawnienia budowlane specjalności ……………………………………, </w:t>
      </w:r>
      <w:r w:rsidR="005A72B1">
        <w:rPr>
          <w:rFonts w:ascii="Verdana" w:hAnsi="Verdana" w:cs="Verdana"/>
          <w:color w:val="auto"/>
          <w:lang w:val="pl-PL"/>
        </w:rPr>
        <w:t xml:space="preserve">                                      </w:t>
      </w:r>
      <w:r w:rsidRPr="00452630">
        <w:rPr>
          <w:rFonts w:ascii="Verdana" w:hAnsi="Verdana" w:cs="Verdana"/>
          <w:color w:val="auto"/>
          <w:lang w:val="pl-PL"/>
        </w:rPr>
        <w:t>w zakresie ………………………………………………, nr ………………………………,</w:t>
      </w:r>
    </w:p>
    <w:p w14:paraId="02A73B02" w14:textId="77777777" w:rsidR="00452630" w:rsidRPr="00452630" w:rsidRDefault="00452630" w:rsidP="000757A0">
      <w:pPr>
        <w:pStyle w:val="Akapitzlist"/>
        <w:spacing w:after="0" w:line="240" w:lineRule="auto"/>
        <w:ind w:left="851" w:hanging="425"/>
        <w:rPr>
          <w:rFonts w:ascii="Verdana" w:hAnsi="Verdana" w:cs="Verdana"/>
          <w:color w:val="auto"/>
          <w:lang w:val="pl-PL"/>
        </w:rPr>
      </w:pPr>
      <w:r w:rsidRPr="00452630">
        <w:rPr>
          <w:rFonts w:ascii="Verdana" w:hAnsi="Verdana" w:cs="Verdana"/>
          <w:color w:val="auto"/>
          <w:lang w:val="pl-PL"/>
        </w:rPr>
        <w:t>b)</w:t>
      </w:r>
      <w:r w:rsidRPr="00452630">
        <w:rPr>
          <w:rFonts w:ascii="Verdana" w:hAnsi="Verdana" w:cs="Verdana"/>
          <w:color w:val="auto"/>
          <w:lang w:val="pl-PL"/>
        </w:rPr>
        <w:tab/>
        <w:t xml:space="preserve">w branży sanitarnej – ………………………………………………, posiadający uprawnienia budowlane specjalności ……………………………………………………, w zakresie ………………………………………………, nr ………………………………, </w:t>
      </w:r>
    </w:p>
    <w:p w14:paraId="648F6CF4" w14:textId="7EB8D469" w:rsidR="00452630" w:rsidRPr="00452630" w:rsidRDefault="00452630" w:rsidP="000757A0">
      <w:pPr>
        <w:pStyle w:val="Akapitzlist"/>
        <w:spacing w:after="0" w:line="240" w:lineRule="auto"/>
        <w:ind w:left="851" w:hanging="425"/>
        <w:rPr>
          <w:rFonts w:ascii="Verdana" w:hAnsi="Verdana" w:cs="Verdana"/>
          <w:color w:val="auto"/>
          <w:lang w:val="pl-PL"/>
        </w:rPr>
      </w:pPr>
      <w:r w:rsidRPr="00452630">
        <w:rPr>
          <w:rFonts w:ascii="Verdana" w:hAnsi="Verdana" w:cs="Verdana"/>
          <w:color w:val="auto"/>
          <w:lang w:val="pl-PL"/>
        </w:rPr>
        <w:t>c)</w:t>
      </w:r>
      <w:r w:rsidRPr="00452630">
        <w:rPr>
          <w:rFonts w:ascii="Verdana" w:hAnsi="Verdana" w:cs="Verdana"/>
          <w:color w:val="auto"/>
          <w:lang w:val="pl-PL"/>
        </w:rPr>
        <w:tab/>
        <w:t xml:space="preserve">w zakresie sieci, instalacji i urządzeń elektrycznych </w:t>
      </w:r>
      <w:r w:rsidR="005A72B1">
        <w:rPr>
          <w:rFonts w:ascii="Verdana" w:hAnsi="Verdana" w:cs="Verdana"/>
          <w:color w:val="auto"/>
          <w:lang w:val="pl-PL"/>
        </w:rPr>
        <w:t xml:space="preserve">                                                 </w:t>
      </w:r>
      <w:r w:rsidRPr="00452630">
        <w:rPr>
          <w:rFonts w:ascii="Verdana" w:hAnsi="Verdana" w:cs="Verdana"/>
          <w:color w:val="auto"/>
          <w:lang w:val="pl-PL"/>
        </w:rPr>
        <w:t>i</w:t>
      </w:r>
      <w:r w:rsidR="000757A0">
        <w:rPr>
          <w:rFonts w:ascii="Verdana" w:hAnsi="Verdana" w:cs="Verdana"/>
          <w:color w:val="auto"/>
          <w:lang w:val="pl-PL"/>
        </w:rPr>
        <w:t xml:space="preserve"> </w:t>
      </w:r>
      <w:r w:rsidRPr="00452630">
        <w:rPr>
          <w:rFonts w:ascii="Verdana" w:hAnsi="Verdana" w:cs="Verdana"/>
          <w:color w:val="auto"/>
          <w:lang w:val="pl-PL"/>
        </w:rPr>
        <w:t xml:space="preserve">elektroenergetycznych ……………………………………………, posiadający uprawnienia budowlane specjalności ……………………………………………………, w zakresie ………………………………………………, nr ………………………………, </w:t>
      </w:r>
    </w:p>
    <w:p w14:paraId="4AD1CBF9" w14:textId="6D8AF595" w:rsidR="00B87B67" w:rsidRDefault="004D4D70" w:rsidP="004D4D70">
      <w:pPr>
        <w:pStyle w:val="Akapitzlist"/>
        <w:spacing w:after="0" w:line="240" w:lineRule="auto"/>
        <w:ind w:left="0" w:firstLine="0"/>
        <w:jc w:val="left"/>
        <w:rPr>
          <w:rFonts w:ascii="Verdana" w:hAnsi="Verdana" w:cs="Verdana"/>
          <w:color w:val="auto"/>
          <w:lang w:val="pl-PL"/>
        </w:rPr>
      </w:pPr>
      <w:r>
        <w:rPr>
          <w:rFonts w:ascii="Verdana" w:hAnsi="Verdana" w:cs="Verdana"/>
          <w:color w:val="auto"/>
          <w:lang w:val="pl-PL"/>
        </w:rPr>
        <w:t xml:space="preserve">2. </w:t>
      </w:r>
      <w:r w:rsidR="008B17B0">
        <w:rPr>
          <w:rFonts w:ascii="Verdana" w:hAnsi="Verdana" w:cs="Verdana"/>
          <w:color w:val="auto"/>
          <w:lang w:val="pl-PL"/>
        </w:rPr>
        <w:t>Osoba określona w ust. 1</w:t>
      </w:r>
      <w:r w:rsidR="00452630">
        <w:rPr>
          <w:rFonts w:ascii="Verdana" w:hAnsi="Verdana" w:cs="Verdana"/>
          <w:color w:val="auto"/>
          <w:lang w:val="pl-PL"/>
        </w:rPr>
        <w:t xml:space="preserve"> pkt a)</w:t>
      </w:r>
      <w:r w:rsidR="00462C91">
        <w:rPr>
          <w:rFonts w:ascii="Verdana" w:hAnsi="Verdana" w:cs="Verdana"/>
          <w:color w:val="auto"/>
          <w:lang w:val="pl-PL"/>
        </w:rPr>
        <w:t xml:space="preserve"> pełnić będzie również funkcje koordynatora nadzoru inwestorskiego, zgodnie z art. 27 Prawa budowlanego.</w:t>
      </w:r>
    </w:p>
    <w:p w14:paraId="5F501F85" w14:textId="3985C291" w:rsidR="002A358C" w:rsidRDefault="00AE5462" w:rsidP="00223A35">
      <w:pPr>
        <w:pStyle w:val="Akapitzlist"/>
        <w:spacing w:after="0" w:line="240" w:lineRule="auto"/>
        <w:ind w:left="0" w:firstLine="0"/>
        <w:jc w:val="left"/>
        <w:rPr>
          <w:rFonts w:ascii="Verdana" w:hAnsi="Verdana" w:cs="Verdana"/>
        </w:rPr>
      </w:pPr>
      <w:r>
        <w:rPr>
          <w:rFonts w:ascii="Verdana" w:hAnsi="Verdana" w:cs="Verdana"/>
        </w:rPr>
        <w:t>3</w:t>
      </w:r>
      <w:r w:rsidR="004D4D70">
        <w:rPr>
          <w:rFonts w:ascii="Verdana" w:hAnsi="Verdana" w:cs="Verdana"/>
        </w:rPr>
        <w:t xml:space="preserve">. </w:t>
      </w:r>
      <w:r w:rsidR="005D7026" w:rsidRPr="002578B4">
        <w:rPr>
          <w:rFonts w:ascii="Verdana" w:hAnsi="Verdana" w:cs="Verdana"/>
        </w:rPr>
        <w:t xml:space="preserve">Inspektor zobowiązuje się w ramach prowadzonego nadzoru do reprezentowania </w:t>
      </w:r>
    </w:p>
    <w:p w14:paraId="1FD60A7C" w14:textId="77777777" w:rsidR="005D7026" w:rsidRPr="002578B4" w:rsidRDefault="002A358C" w:rsidP="00C30374">
      <w:pPr>
        <w:pStyle w:val="Tekstpodstawowy"/>
        <w:spacing w:after="0" w:line="240" w:lineRule="auto"/>
        <w:jc w:val="left"/>
        <w:rPr>
          <w:rFonts w:ascii="Verdana" w:hAnsi="Verdana" w:cs="Verdana"/>
          <w:sz w:val="20"/>
          <w:szCs w:val="20"/>
        </w:rPr>
      </w:pPr>
      <w:r>
        <w:rPr>
          <w:rFonts w:ascii="Verdana" w:hAnsi="Verdana" w:cs="Verdana"/>
          <w:sz w:val="20"/>
          <w:szCs w:val="20"/>
        </w:rPr>
        <w:t>Z</w:t>
      </w:r>
      <w:r w:rsidR="005D7026" w:rsidRPr="002578B4">
        <w:rPr>
          <w:rFonts w:ascii="Verdana" w:hAnsi="Verdana" w:cs="Verdana"/>
          <w:sz w:val="20"/>
          <w:szCs w:val="20"/>
        </w:rPr>
        <w:t>amawiającego</w:t>
      </w:r>
      <w:r>
        <w:rPr>
          <w:rFonts w:ascii="Verdana" w:hAnsi="Verdana" w:cs="Verdana"/>
          <w:sz w:val="20"/>
          <w:szCs w:val="20"/>
        </w:rPr>
        <w:t xml:space="preserve"> </w:t>
      </w:r>
      <w:r w:rsidR="005D7026" w:rsidRPr="002578B4">
        <w:rPr>
          <w:rFonts w:ascii="Verdana" w:hAnsi="Verdana" w:cs="Verdana"/>
          <w:sz w:val="20"/>
          <w:szCs w:val="20"/>
        </w:rPr>
        <w:t>na budowie przez sprawowanie kontroli zgodności jej realizacji z dokumentacją przetargową, obowiązującymi przepisami, zasadami wiedzy technicznej oraz postanowieniami umowy zawartej z wykonawcą robót.</w:t>
      </w:r>
    </w:p>
    <w:p w14:paraId="715CF05D" w14:textId="41F8C357" w:rsidR="005D7026" w:rsidRPr="002578B4" w:rsidRDefault="00AE5462" w:rsidP="00C30374">
      <w:pPr>
        <w:pStyle w:val="Tekstpodstawowy"/>
        <w:spacing w:after="0" w:line="240" w:lineRule="auto"/>
        <w:jc w:val="left"/>
        <w:rPr>
          <w:rFonts w:ascii="Verdana" w:hAnsi="Verdana" w:cs="Verdana"/>
        </w:rPr>
      </w:pPr>
      <w:r>
        <w:rPr>
          <w:rFonts w:ascii="Verdana" w:hAnsi="Verdana" w:cs="Verdana"/>
          <w:sz w:val="20"/>
          <w:szCs w:val="20"/>
        </w:rPr>
        <w:t>4</w:t>
      </w:r>
      <w:r w:rsidR="004D4D70">
        <w:rPr>
          <w:rFonts w:ascii="Verdana" w:hAnsi="Verdana" w:cs="Verdana"/>
          <w:sz w:val="20"/>
          <w:szCs w:val="20"/>
        </w:rPr>
        <w:t xml:space="preserve">. </w:t>
      </w:r>
      <w:r w:rsidR="005D7026" w:rsidRPr="002578B4">
        <w:rPr>
          <w:rFonts w:ascii="Verdana" w:hAnsi="Verdana" w:cs="Verdana"/>
          <w:sz w:val="20"/>
          <w:szCs w:val="20"/>
        </w:rPr>
        <w:t>Inspektor zobowiązany jest w szczególności do:</w:t>
      </w:r>
    </w:p>
    <w:p w14:paraId="33215BEC" w14:textId="40C3F777" w:rsidR="00F81304" w:rsidRPr="00F81304" w:rsidRDefault="00F81304" w:rsidP="00F81304">
      <w:pPr>
        <w:pStyle w:val="Akapitzlist"/>
        <w:numPr>
          <w:ilvl w:val="0"/>
          <w:numId w:val="6"/>
        </w:numPr>
        <w:tabs>
          <w:tab w:val="left" w:pos="709"/>
        </w:tabs>
        <w:spacing w:line="240" w:lineRule="auto"/>
        <w:jc w:val="left"/>
        <w:rPr>
          <w:rFonts w:ascii="Verdana" w:hAnsi="Verdana" w:cs="Verdana"/>
          <w:color w:val="auto"/>
          <w:lang w:val="pl-PL"/>
        </w:rPr>
      </w:pPr>
      <w:r>
        <w:rPr>
          <w:rFonts w:ascii="Verdana" w:hAnsi="Verdana" w:cs="Verdana"/>
          <w:color w:val="auto"/>
          <w:lang w:val="pl-PL"/>
        </w:rPr>
        <w:t>s</w:t>
      </w:r>
      <w:r w:rsidRPr="00F81304">
        <w:rPr>
          <w:rFonts w:ascii="Verdana" w:hAnsi="Verdana" w:cs="Verdana"/>
          <w:color w:val="auto"/>
          <w:lang w:val="pl-PL"/>
        </w:rPr>
        <w:t>prawdzenia i zaakceptowania w zakresie kompletności dokumentacji projektowej i zapewnienia koordynacji międzybranżowej dokumentacji projektowej związanej z wykonaniem projektu budowlanego;</w:t>
      </w:r>
    </w:p>
    <w:p w14:paraId="21D04933" w14:textId="77777777" w:rsidR="00F81304" w:rsidRPr="00F81304" w:rsidRDefault="00F81304" w:rsidP="00F81304">
      <w:pPr>
        <w:pStyle w:val="Akapitzlist"/>
        <w:numPr>
          <w:ilvl w:val="0"/>
          <w:numId w:val="6"/>
        </w:numPr>
        <w:tabs>
          <w:tab w:val="left" w:pos="709"/>
        </w:tabs>
        <w:spacing w:line="240" w:lineRule="auto"/>
        <w:jc w:val="left"/>
        <w:rPr>
          <w:rFonts w:ascii="Verdana" w:hAnsi="Verdana" w:cs="Verdana"/>
          <w:color w:val="auto"/>
          <w:lang w:val="pl-PL"/>
        </w:rPr>
      </w:pPr>
      <w:r w:rsidRPr="00F81304">
        <w:rPr>
          <w:rFonts w:ascii="Verdana" w:hAnsi="Verdana" w:cs="Verdana"/>
          <w:color w:val="auto"/>
          <w:lang w:val="pl-PL"/>
        </w:rPr>
        <w:lastRenderedPageBreak/>
        <w:t>sprawdzenia i zaakceptowania prawidłowości sporządzenia dokumentacji architektoniczno-budowlanej i wykonawczej oraz kosztorysów inwestorskich w zakresie ilościowym;</w:t>
      </w:r>
    </w:p>
    <w:p w14:paraId="08041DB3" w14:textId="41F21745" w:rsidR="00A52F6C" w:rsidRPr="00F81304" w:rsidRDefault="00A52F6C" w:rsidP="00C30374">
      <w:pPr>
        <w:pStyle w:val="Akapitzlist"/>
        <w:numPr>
          <w:ilvl w:val="0"/>
          <w:numId w:val="6"/>
        </w:numPr>
        <w:tabs>
          <w:tab w:val="left" w:pos="709"/>
        </w:tabs>
        <w:spacing w:after="0" w:line="240" w:lineRule="auto"/>
        <w:jc w:val="left"/>
        <w:rPr>
          <w:rFonts w:ascii="Verdana" w:hAnsi="Verdana" w:cs="Verdana"/>
          <w:color w:val="auto"/>
        </w:rPr>
      </w:pPr>
      <w:r w:rsidRPr="00A52F6C">
        <w:rPr>
          <w:rFonts w:ascii="Verdana" w:hAnsi="Verdana" w:cs="Verdana"/>
          <w:color w:val="auto"/>
          <w:lang w:val="pl-PL"/>
        </w:rPr>
        <w:t xml:space="preserve">sporządzenia i przekazania </w:t>
      </w:r>
      <w:r w:rsidR="008C0682">
        <w:rPr>
          <w:rFonts w:ascii="Verdana" w:hAnsi="Verdana" w:cs="Verdana"/>
          <w:color w:val="auto"/>
          <w:lang w:val="pl-PL"/>
        </w:rPr>
        <w:t>oświadczenia ze sprawdzenia i akceptacji</w:t>
      </w:r>
      <w:r>
        <w:rPr>
          <w:rFonts w:ascii="Verdana" w:hAnsi="Verdana" w:cs="Verdana"/>
          <w:color w:val="auto"/>
          <w:lang w:val="pl-PL"/>
        </w:rPr>
        <w:t xml:space="preserve"> dokumentacji projektowej</w:t>
      </w:r>
      <w:r w:rsidRPr="00A52F6C">
        <w:rPr>
          <w:rFonts w:ascii="Verdana" w:hAnsi="Verdana" w:cs="Verdana"/>
          <w:color w:val="auto"/>
          <w:lang w:val="pl-PL"/>
        </w:rPr>
        <w:t xml:space="preserve"> w terminie do </w:t>
      </w:r>
      <w:r>
        <w:rPr>
          <w:rFonts w:ascii="Verdana" w:hAnsi="Verdana" w:cs="Verdana"/>
          <w:color w:val="auto"/>
          <w:lang w:val="pl-PL"/>
        </w:rPr>
        <w:t>7</w:t>
      </w:r>
      <w:r w:rsidRPr="00A52F6C">
        <w:rPr>
          <w:rFonts w:ascii="Verdana" w:hAnsi="Verdana" w:cs="Verdana"/>
          <w:color w:val="auto"/>
          <w:lang w:val="pl-PL"/>
        </w:rPr>
        <w:t xml:space="preserve"> dni od dnia otrzymania</w:t>
      </w:r>
      <w:r w:rsidR="000B58B7">
        <w:rPr>
          <w:rFonts w:ascii="Verdana" w:hAnsi="Verdana" w:cs="Verdana"/>
          <w:color w:val="auto"/>
          <w:lang w:val="pl-PL"/>
        </w:rPr>
        <w:t xml:space="preserve"> kompletnej</w:t>
      </w:r>
      <w:r>
        <w:rPr>
          <w:rFonts w:ascii="Verdana" w:hAnsi="Verdana" w:cs="Verdana"/>
          <w:color w:val="auto"/>
          <w:lang w:val="pl-PL"/>
        </w:rPr>
        <w:t xml:space="preserve"> </w:t>
      </w:r>
      <w:r w:rsidRPr="00A52F6C">
        <w:rPr>
          <w:rFonts w:ascii="Verdana" w:hAnsi="Verdana" w:cs="Verdana"/>
          <w:color w:val="auto"/>
          <w:lang w:val="pl-PL"/>
        </w:rPr>
        <w:t>dokumentacji</w:t>
      </w:r>
      <w:r w:rsidR="000B58B7">
        <w:rPr>
          <w:rFonts w:ascii="Verdana" w:hAnsi="Verdana" w:cs="Verdana"/>
          <w:color w:val="auto"/>
          <w:lang w:val="pl-PL"/>
        </w:rPr>
        <w:t xml:space="preserve"> </w:t>
      </w:r>
      <w:r w:rsidR="000B58B7" w:rsidRPr="00A52F6C">
        <w:rPr>
          <w:rFonts w:ascii="Verdana" w:hAnsi="Verdana" w:cs="Verdana"/>
          <w:color w:val="auto"/>
          <w:lang w:val="pl-PL"/>
        </w:rPr>
        <w:t>projektowej</w:t>
      </w:r>
      <w:r w:rsidR="000B58B7">
        <w:rPr>
          <w:rFonts w:ascii="Verdana" w:hAnsi="Verdana" w:cs="Verdana"/>
          <w:color w:val="auto"/>
        </w:rPr>
        <w:t xml:space="preserve"> wskazanej w §1 w ust 3</w:t>
      </w:r>
      <w:r w:rsidR="000B58B7">
        <w:rPr>
          <w:rFonts w:ascii="Verdana" w:hAnsi="Verdana" w:cs="Verdana"/>
          <w:color w:val="auto"/>
          <w:lang w:val="pl-PL"/>
        </w:rPr>
        <w:t>;</w:t>
      </w:r>
    </w:p>
    <w:p w14:paraId="4FE664D2" w14:textId="340344CE" w:rsidR="00F81304" w:rsidRPr="00F81304" w:rsidRDefault="00F81304" w:rsidP="00F81304">
      <w:pPr>
        <w:pStyle w:val="Akapitzlist"/>
        <w:numPr>
          <w:ilvl w:val="0"/>
          <w:numId w:val="6"/>
        </w:numPr>
        <w:tabs>
          <w:tab w:val="left" w:pos="709"/>
        </w:tabs>
        <w:spacing w:after="0" w:line="240" w:lineRule="auto"/>
        <w:jc w:val="left"/>
        <w:rPr>
          <w:rFonts w:ascii="Verdana" w:hAnsi="Verdana" w:cs="Verdana"/>
          <w:color w:val="auto"/>
        </w:rPr>
      </w:pPr>
      <w:r w:rsidRPr="004C393D">
        <w:rPr>
          <w:rFonts w:ascii="Verdana" w:hAnsi="Verdana" w:cs="Verdana"/>
          <w:color w:val="auto"/>
          <w:lang w:val="pl-PL"/>
        </w:rPr>
        <w:t>analizy dokumentacji projektowej pod kątem konieczności wprowadzenia w trakcie realizacji robót zmian w dokumentacji (aktualizacji) oraz wystąpienie za pośrednictwem Zamawiającego do projektanta na piśmie o wprowadzenie koniecznych zmian w</w:t>
      </w:r>
      <w:r w:rsidRPr="00A52F6C">
        <w:rPr>
          <w:rFonts w:ascii="Verdana" w:hAnsi="Verdana" w:cs="Verdana"/>
          <w:color w:val="auto"/>
          <w:lang w:val="pl-PL"/>
        </w:rPr>
        <w:t xml:space="preserve"> dokumentacji projektowej</w:t>
      </w:r>
      <w:r>
        <w:rPr>
          <w:rFonts w:ascii="Verdana" w:hAnsi="Verdana" w:cs="Verdana"/>
          <w:color w:val="auto"/>
        </w:rPr>
        <w:t xml:space="preserve"> wskazanej w §1 w ust 3;</w:t>
      </w:r>
    </w:p>
    <w:p w14:paraId="157E1E44" w14:textId="32469678" w:rsidR="005D7026" w:rsidRPr="002578B4" w:rsidRDefault="005D7026" w:rsidP="00C30374">
      <w:pPr>
        <w:pStyle w:val="Akapitzlist"/>
        <w:numPr>
          <w:ilvl w:val="0"/>
          <w:numId w:val="6"/>
        </w:numPr>
        <w:tabs>
          <w:tab w:val="left" w:pos="709"/>
        </w:tabs>
        <w:spacing w:after="0" w:line="240" w:lineRule="auto"/>
        <w:jc w:val="left"/>
        <w:rPr>
          <w:rFonts w:ascii="Verdana" w:hAnsi="Verdana" w:cs="Verdana"/>
          <w:color w:val="auto"/>
        </w:rPr>
      </w:pPr>
      <w:r w:rsidRPr="002578B4">
        <w:rPr>
          <w:rFonts w:ascii="Verdana" w:hAnsi="Verdana" w:cs="Verdana"/>
          <w:color w:val="auto"/>
        </w:rPr>
        <w:t>przybycia na teren budowy na każde uzasadnione wezwanie Zamawiającego i wykonawcy robót objętych nadzorem</w:t>
      </w:r>
      <w:r w:rsidR="000B58B7">
        <w:rPr>
          <w:rFonts w:ascii="Verdana" w:hAnsi="Verdana" w:cs="Verdana"/>
          <w:color w:val="auto"/>
        </w:rPr>
        <w:t>,</w:t>
      </w:r>
    </w:p>
    <w:p w14:paraId="225BE18F" w14:textId="77777777" w:rsidR="005D7026" w:rsidRPr="002578B4" w:rsidRDefault="005D7026" w:rsidP="00C30374">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reprezentowani</w:t>
      </w:r>
      <w:r w:rsidRPr="002578B4">
        <w:rPr>
          <w:rFonts w:ascii="Verdana" w:hAnsi="Verdana" w:cs="Verdana"/>
          <w:color w:val="auto"/>
          <w:lang w:val="pl-PL"/>
        </w:rPr>
        <w:t>a</w:t>
      </w:r>
      <w:r w:rsidRPr="002578B4">
        <w:rPr>
          <w:rFonts w:ascii="Verdana" w:hAnsi="Verdana" w:cs="Verdana"/>
          <w:color w:val="auto"/>
        </w:rPr>
        <w:t xml:space="preserve"> Zamawiającego na budowie poprzez sprawowanie kontroli zgodności jej realizacji z dokumentacją projektową,</w:t>
      </w:r>
      <w:r w:rsidRPr="002578B4">
        <w:rPr>
          <w:rFonts w:ascii="Verdana" w:hAnsi="Verdana" w:cs="Verdana"/>
          <w:color w:val="auto"/>
          <w:lang w:val="pl-PL"/>
        </w:rPr>
        <w:t xml:space="preserve"> </w:t>
      </w:r>
      <w:r w:rsidRPr="002578B4">
        <w:rPr>
          <w:rFonts w:ascii="Verdana" w:hAnsi="Verdana" w:cs="Verdana"/>
          <w:color w:val="auto"/>
        </w:rPr>
        <w:t>przepisami prawa, zasadami wiedzy technicznej oraz umową z wykonawcą robót budowlanych,</w:t>
      </w:r>
    </w:p>
    <w:p w14:paraId="39E8F009" w14:textId="77777777" w:rsidR="005D7026" w:rsidRPr="002578B4" w:rsidRDefault="005D7026" w:rsidP="00C30374">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sprawdzani</w:t>
      </w:r>
      <w:r w:rsidR="004B5B53">
        <w:rPr>
          <w:rFonts w:ascii="Verdana" w:hAnsi="Verdana" w:cs="Verdana"/>
          <w:color w:val="auto"/>
          <w:lang w:val="pl-PL"/>
        </w:rPr>
        <w:t>a</w:t>
      </w:r>
      <w:r w:rsidRPr="002578B4">
        <w:rPr>
          <w:rFonts w:ascii="Verdana" w:hAnsi="Verdana" w:cs="Verdana"/>
          <w:color w:val="auto"/>
        </w:rPr>
        <w:t xml:space="preserve"> jakości wykonywanych robót, wbudowanych wyrobów budowlanych, </w:t>
      </w:r>
      <w:r w:rsidRPr="002578B4">
        <w:rPr>
          <w:rFonts w:ascii="Verdana" w:hAnsi="Verdana" w:cs="Verdana"/>
          <w:color w:val="auto"/>
        </w:rPr>
        <w:br/>
        <w:t xml:space="preserve">a w szczególności zapobieganie zastosowaniu wyrobów budowlanych wadliwych </w:t>
      </w:r>
      <w:r w:rsidRPr="002578B4">
        <w:rPr>
          <w:rFonts w:ascii="Verdana" w:hAnsi="Verdana" w:cs="Verdana"/>
          <w:color w:val="auto"/>
        </w:rPr>
        <w:br/>
        <w:t>i niedopuszczonych do obrotu i stosowania w budownictwie,</w:t>
      </w:r>
    </w:p>
    <w:p w14:paraId="384D4EE1" w14:textId="77777777" w:rsidR="005D7026" w:rsidRPr="002578B4" w:rsidRDefault="005D7026" w:rsidP="00C30374">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sprawdzani</w:t>
      </w:r>
      <w:r w:rsidRPr="002578B4">
        <w:rPr>
          <w:rFonts w:ascii="Verdana" w:hAnsi="Verdana" w:cs="Verdana"/>
          <w:color w:val="auto"/>
          <w:lang w:val="pl-PL"/>
        </w:rPr>
        <w:t>a</w:t>
      </w:r>
      <w:r w:rsidRPr="002578B4">
        <w:rPr>
          <w:rFonts w:ascii="Verdana" w:hAnsi="Verdana" w:cs="Verdana"/>
          <w:color w:val="auto"/>
        </w:rPr>
        <w:t xml:space="preserve"> i odbi</w:t>
      </w:r>
      <w:r w:rsidRPr="002578B4">
        <w:rPr>
          <w:rFonts w:ascii="Verdana" w:hAnsi="Verdana" w:cs="Verdana"/>
          <w:color w:val="auto"/>
          <w:lang w:val="pl-PL"/>
        </w:rPr>
        <w:t>oru</w:t>
      </w:r>
      <w:r w:rsidRPr="002578B4">
        <w:rPr>
          <w:rFonts w:ascii="Verdana" w:hAnsi="Verdana" w:cs="Verdana"/>
          <w:color w:val="auto"/>
        </w:rPr>
        <w:t xml:space="preserve"> robót budowlanych ulegających zakryciu lub zanikających, uczestniczenie w próbach i odbiorach technicznych instalacji, urządzeń technicznych </w:t>
      </w:r>
      <w:r w:rsidR="00EC39B8">
        <w:rPr>
          <w:rFonts w:ascii="Verdana" w:hAnsi="Verdana" w:cs="Verdana"/>
          <w:color w:val="auto"/>
        </w:rPr>
        <w:br/>
      </w:r>
      <w:r w:rsidRPr="002578B4">
        <w:rPr>
          <w:rFonts w:ascii="Verdana" w:hAnsi="Verdana" w:cs="Verdana"/>
          <w:color w:val="auto"/>
        </w:rPr>
        <w:t>i przewodów kominowych oraz przygotowanie i udział w czynnościach odbioru gotowych odcinków robót i przekazywanie ich do użytkowania,</w:t>
      </w:r>
    </w:p>
    <w:p w14:paraId="08D7DDC4" w14:textId="77777777" w:rsidR="005D7026"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A358C">
        <w:rPr>
          <w:rFonts w:ascii="Verdana" w:hAnsi="Verdana" w:cs="Verdana"/>
          <w:color w:val="auto"/>
        </w:rPr>
        <w:t>przygotowani</w:t>
      </w:r>
      <w:r w:rsidRPr="002A358C">
        <w:rPr>
          <w:rFonts w:ascii="Verdana" w:hAnsi="Verdana" w:cs="Verdana"/>
          <w:color w:val="auto"/>
          <w:lang w:val="pl-PL"/>
        </w:rPr>
        <w:t>a</w:t>
      </w:r>
      <w:r w:rsidRPr="002A358C">
        <w:rPr>
          <w:rFonts w:ascii="Verdana" w:hAnsi="Verdana" w:cs="Verdana"/>
          <w:color w:val="auto"/>
        </w:rPr>
        <w:t xml:space="preserve"> do odbiorów częściowych </w:t>
      </w:r>
      <w:r w:rsidRPr="002A358C">
        <w:rPr>
          <w:rFonts w:ascii="Verdana" w:hAnsi="Verdana" w:cs="Verdana"/>
          <w:color w:val="auto"/>
          <w:lang w:val="pl-PL"/>
        </w:rPr>
        <w:t>i odbioru końcowego</w:t>
      </w:r>
      <w:r w:rsidRPr="00C5172D">
        <w:rPr>
          <w:rFonts w:ascii="Verdana" w:hAnsi="Verdana" w:cs="Verdana"/>
          <w:color w:val="auto"/>
        </w:rPr>
        <w:t>, sprawdzenia</w:t>
      </w:r>
      <w:r w:rsidRPr="002A358C">
        <w:rPr>
          <w:rFonts w:ascii="Verdana" w:hAnsi="Verdana" w:cs="Verdana"/>
          <w:color w:val="auto"/>
        </w:rPr>
        <w:t xml:space="preserve"> kompletności </w:t>
      </w:r>
      <w:r w:rsidR="0034351A">
        <w:rPr>
          <w:rFonts w:ascii="Verdana" w:hAnsi="Verdana" w:cs="Verdana"/>
          <w:color w:val="auto"/>
        </w:rPr>
        <w:br/>
      </w:r>
      <w:r w:rsidRPr="002A358C">
        <w:rPr>
          <w:rFonts w:ascii="Verdana" w:hAnsi="Verdana" w:cs="Verdana"/>
          <w:color w:val="auto"/>
        </w:rPr>
        <w:t xml:space="preserve">i prawidłowości przedłożonych przez wykonawcę robót budowlanych obmiarów </w:t>
      </w:r>
      <w:r w:rsidR="00EC39B8">
        <w:rPr>
          <w:rFonts w:ascii="Verdana" w:hAnsi="Verdana" w:cs="Verdana"/>
          <w:color w:val="auto"/>
        </w:rPr>
        <w:br/>
      </w:r>
      <w:r w:rsidRPr="002A358C">
        <w:rPr>
          <w:rFonts w:ascii="Verdana" w:hAnsi="Verdana" w:cs="Verdana"/>
          <w:color w:val="auto"/>
        </w:rPr>
        <w:t>i kosztorysów powykonawczych oraz uczestnictw</w:t>
      </w:r>
      <w:r w:rsidR="000D013E">
        <w:rPr>
          <w:rFonts w:ascii="Verdana" w:hAnsi="Verdana" w:cs="Verdana"/>
          <w:color w:val="auto"/>
          <w:lang w:val="pl-PL"/>
        </w:rPr>
        <w:t>a</w:t>
      </w:r>
      <w:r w:rsidRPr="002A358C">
        <w:rPr>
          <w:rFonts w:ascii="Verdana" w:hAnsi="Verdana" w:cs="Verdana"/>
          <w:color w:val="auto"/>
        </w:rPr>
        <w:t xml:space="preserve"> w </w:t>
      </w:r>
      <w:r w:rsidR="000D013E">
        <w:rPr>
          <w:rFonts w:ascii="Verdana" w:hAnsi="Verdana" w:cs="Verdana"/>
          <w:color w:val="auto"/>
          <w:lang w:val="pl-PL"/>
        </w:rPr>
        <w:t xml:space="preserve">tych </w:t>
      </w:r>
      <w:r w:rsidRPr="002A358C">
        <w:rPr>
          <w:rFonts w:ascii="Verdana" w:hAnsi="Verdana" w:cs="Verdana"/>
          <w:color w:val="auto"/>
        </w:rPr>
        <w:t>odbior</w:t>
      </w:r>
      <w:r w:rsidR="004B5B53">
        <w:rPr>
          <w:rFonts w:ascii="Verdana" w:hAnsi="Verdana" w:cs="Verdana"/>
          <w:color w:val="auto"/>
          <w:lang w:val="pl-PL"/>
        </w:rPr>
        <w:t>ach</w:t>
      </w:r>
      <w:r w:rsidRPr="002A358C">
        <w:rPr>
          <w:rFonts w:ascii="Verdana" w:hAnsi="Verdana" w:cs="Verdana"/>
          <w:color w:val="auto"/>
        </w:rPr>
        <w:t xml:space="preserve">, </w:t>
      </w:r>
    </w:p>
    <w:p w14:paraId="5C635B61" w14:textId="77777777" w:rsidR="00C5172D" w:rsidRPr="002A358C" w:rsidRDefault="00C5172D" w:rsidP="00572CE2">
      <w:pPr>
        <w:pStyle w:val="Akapitzlist"/>
        <w:numPr>
          <w:ilvl w:val="0"/>
          <w:numId w:val="6"/>
        </w:numPr>
        <w:tabs>
          <w:tab w:val="left" w:pos="709"/>
        </w:tabs>
        <w:spacing w:before="240" w:after="240" w:line="240" w:lineRule="auto"/>
        <w:jc w:val="left"/>
        <w:rPr>
          <w:rFonts w:ascii="Verdana" w:hAnsi="Verdana" w:cs="Verdana"/>
          <w:color w:val="auto"/>
        </w:rPr>
      </w:pPr>
      <w:r w:rsidRPr="00C5172D">
        <w:rPr>
          <w:rFonts w:ascii="Verdana" w:hAnsi="Verdana" w:cs="Verdana"/>
          <w:color w:val="auto"/>
        </w:rPr>
        <w:t>sporządzania protokołów potwierdzających wykonanie robót w terminie 7 dni od dnia otrzymania od wykonawcy robót budowlanych kompletu dokumentów rozliczeniowych</w:t>
      </w:r>
      <w:r>
        <w:rPr>
          <w:rFonts w:ascii="Verdana" w:hAnsi="Verdana" w:cs="Verdana"/>
          <w:color w:val="auto"/>
          <w:lang w:val="pl-PL"/>
        </w:rPr>
        <w:t>,</w:t>
      </w:r>
    </w:p>
    <w:p w14:paraId="6AB57466"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rozliczeni</w:t>
      </w:r>
      <w:r w:rsidRPr="002578B4">
        <w:rPr>
          <w:rFonts w:ascii="Verdana" w:hAnsi="Verdana" w:cs="Verdana"/>
          <w:color w:val="auto"/>
          <w:lang w:val="pl-PL"/>
        </w:rPr>
        <w:t>a</w:t>
      </w:r>
      <w:r w:rsidRPr="002578B4">
        <w:rPr>
          <w:rFonts w:ascii="Verdana" w:hAnsi="Verdana" w:cs="Verdana"/>
          <w:color w:val="auto"/>
        </w:rPr>
        <w:t xml:space="preserve"> umowy z wykonawcą robót budowlanych w przypadku jej rozwiązania (odstąpienia od umowy) zgodnie z zasadami opisanymi w umowie na wykonawstwo robót oraz udział i wykonywanie czynności w komisji inwetaryzacyjnej, </w:t>
      </w:r>
    </w:p>
    <w:p w14:paraId="4E3F56EE" w14:textId="77777777" w:rsidR="006A788D" w:rsidRPr="006A788D"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6A788D">
        <w:rPr>
          <w:rFonts w:ascii="Verdana" w:hAnsi="Verdana" w:cs="Verdana"/>
          <w:color w:val="auto"/>
        </w:rPr>
        <w:t>potwierdzani</w:t>
      </w:r>
      <w:r w:rsidRPr="006A788D">
        <w:rPr>
          <w:rFonts w:ascii="Verdana" w:hAnsi="Verdana" w:cs="Verdana"/>
          <w:color w:val="auto"/>
          <w:lang w:val="pl-PL"/>
        </w:rPr>
        <w:t>a</w:t>
      </w:r>
      <w:r w:rsidRPr="006A788D">
        <w:rPr>
          <w:rFonts w:ascii="Verdana" w:hAnsi="Verdana" w:cs="Verdana"/>
          <w:color w:val="auto"/>
        </w:rPr>
        <w:t xml:space="preserve"> faktycznie wykonanych robót oraz usunięcia wad w przypadku ich wystąpienia, żądanie od wykonawcy robót budowlanych dokonania poprawek bądź ponownego wykonania wadliwie wykonanych robót, a także wstrzymania dalszych robót budowlanych w przypadku, gdy ich kontynuacja mogłaby stanowić zagrożenie bądź spowodować niedopuszczalną niezgodność z projektem (dokumentacją budow</w:t>
      </w:r>
      <w:r w:rsidR="002A7682">
        <w:rPr>
          <w:rFonts w:ascii="Verdana" w:hAnsi="Verdana" w:cs="Verdana"/>
          <w:color w:val="auto"/>
          <w:lang w:val="pl-PL"/>
        </w:rPr>
        <w:t>laną</w:t>
      </w:r>
      <w:r w:rsidRPr="00EC39B8">
        <w:rPr>
          <w:rFonts w:ascii="Verdana" w:hAnsi="Verdana" w:cs="Verdana"/>
          <w:color w:val="auto"/>
        </w:rPr>
        <w:t>)</w:t>
      </w:r>
      <w:r w:rsidR="006A788D" w:rsidRPr="00EC39B8">
        <w:rPr>
          <w:rFonts w:ascii="Verdana" w:hAnsi="Verdana" w:cs="Verdana"/>
          <w:color w:val="auto"/>
          <w:lang w:val="pl-PL"/>
        </w:rPr>
        <w:t>,</w:t>
      </w:r>
    </w:p>
    <w:p w14:paraId="6EF6B52F" w14:textId="77777777" w:rsidR="005D7026"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6A788D">
        <w:rPr>
          <w:rFonts w:ascii="Verdana" w:hAnsi="Verdana" w:cs="Verdana"/>
          <w:color w:val="auto"/>
        </w:rPr>
        <w:t>prowadzeni</w:t>
      </w:r>
      <w:r w:rsidRPr="006A788D">
        <w:rPr>
          <w:rFonts w:ascii="Verdana" w:hAnsi="Verdana" w:cs="Verdana"/>
          <w:color w:val="auto"/>
          <w:lang w:val="pl-PL"/>
        </w:rPr>
        <w:t>a</w:t>
      </w:r>
      <w:r w:rsidRPr="006A788D">
        <w:rPr>
          <w:rFonts w:ascii="Verdana" w:hAnsi="Verdana" w:cs="Verdana"/>
          <w:color w:val="auto"/>
        </w:rPr>
        <w:t xml:space="preserve"> regularnych inspekcji na terenie budowy </w:t>
      </w:r>
      <w:r w:rsidRPr="006A788D">
        <w:rPr>
          <w:rFonts w:ascii="Verdana" w:hAnsi="Verdana" w:cs="Verdana"/>
          <w:color w:val="auto"/>
          <w:lang w:val="pl-PL"/>
        </w:rPr>
        <w:t xml:space="preserve">- nie rzadziej niż 2 razy w tygodniu (za wyjątkiem niewykonywania robót budowlanych przez wykonawcę) - </w:t>
      </w:r>
      <w:r w:rsidRPr="006A788D">
        <w:rPr>
          <w:rFonts w:ascii="Verdana" w:hAnsi="Verdana" w:cs="Verdana"/>
          <w:color w:val="auto"/>
        </w:rPr>
        <w:t xml:space="preserve">w celu sprawdzenia jakości wykonywanych robót oraz wbudowywanych materiałów i urządzeń, zgodnie z wymaganiami specyfikacji technicznych, zatwierdzoną dokumentacją projektową (dokumentacją budowlaną) i uzgodnieniami, </w:t>
      </w:r>
    </w:p>
    <w:p w14:paraId="0991CC48" w14:textId="77777777" w:rsidR="002A7682" w:rsidRPr="006A788D" w:rsidRDefault="002A7682" w:rsidP="00572CE2">
      <w:pPr>
        <w:pStyle w:val="Akapitzlist"/>
        <w:numPr>
          <w:ilvl w:val="0"/>
          <w:numId w:val="6"/>
        </w:numPr>
        <w:tabs>
          <w:tab w:val="left" w:pos="709"/>
        </w:tabs>
        <w:spacing w:before="240" w:after="240" w:line="240" w:lineRule="auto"/>
        <w:jc w:val="left"/>
        <w:rPr>
          <w:rFonts w:ascii="Verdana" w:hAnsi="Verdana" w:cs="Verdana"/>
          <w:color w:val="auto"/>
        </w:rPr>
      </w:pPr>
      <w:r w:rsidRPr="002A7682">
        <w:rPr>
          <w:rFonts w:ascii="Verdana" w:hAnsi="Verdana" w:cs="Verdana"/>
          <w:color w:val="auto"/>
        </w:rPr>
        <w:t>kontrol</w:t>
      </w:r>
      <w:r>
        <w:rPr>
          <w:rFonts w:ascii="Verdana" w:hAnsi="Verdana" w:cs="Verdana"/>
          <w:color w:val="auto"/>
          <w:lang w:val="pl-PL"/>
        </w:rPr>
        <w:t>i</w:t>
      </w:r>
      <w:r w:rsidRPr="002A7682">
        <w:rPr>
          <w:rFonts w:ascii="Verdana" w:hAnsi="Verdana" w:cs="Verdana"/>
          <w:color w:val="auto"/>
        </w:rPr>
        <w:t xml:space="preserve"> poprawności prowadzenia dziennika budowy oraz dokonywani</w:t>
      </w:r>
      <w:r>
        <w:rPr>
          <w:rFonts w:ascii="Verdana" w:hAnsi="Verdana" w:cs="Verdana"/>
          <w:color w:val="auto"/>
          <w:lang w:val="pl-PL"/>
        </w:rPr>
        <w:t>a</w:t>
      </w:r>
      <w:r w:rsidRPr="002A7682">
        <w:rPr>
          <w:rFonts w:ascii="Verdana" w:hAnsi="Verdana" w:cs="Verdana"/>
          <w:color w:val="auto"/>
        </w:rPr>
        <w:t xml:space="preserve"> w nim wpisów stwierdzających wszystkie okoliczności mające znaczenie dla procesu budowlanego oraz wyceny robót</w:t>
      </w:r>
      <w:r>
        <w:rPr>
          <w:rFonts w:ascii="Verdana" w:hAnsi="Verdana" w:cs="Verdana"/>
          <w:color w:val="auto"/>
          <w:lang w:val="pl-PL"/>
        </w:rPr>
        <w:t>,</w:t>
      </w:r>
    </w:p>
    <w:p w14:paraId="3956918A"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reprezentowani</w:t>
      </w:r>
      <w:r w:rsidRPr="002578B4">
        <w:rPr>
          <w:rFonts w:ascii="Verdana" w:hAnsi="Verdana" w:cs="Verdana"/>
          <w:color w:val="auto"/>
          <w:lang w:val="pl-PL"/>
        </w:rPr>
        <w:t>a</w:t>
      </w:r>
      <w:r w:rsidRPr="002578B4">
        <w:rPr>
          <w:rFonts w:ascii="Verdana" w:hAnsi="Verdana" w:cs="Verdana"/>
          <w:color w:val="auto"/>
        </w:rPr>
        <w:t xml:space="preserve"> Zamawiającego, na podstawie udzielonych pełnomocnictw, przed organami administracji oraz innymi stronami/podmiotami w sprawach związanych </w:t>
      </w:r>
      <w:r w:rsidR="00F969FA">
        <w:rPr>
          <w:rFonts w:ascii="Verdana" w:hAnsi="Verdana" w:cs="Verdana"/>
          <w:color w:val="auto"/>
        </w:rPr>
        <w:br/>
      </w:r>
      <w:r w:rsidRPr="002578B4">
        <w:rPr>
          <w:rFonts w:ascii="Verdana" w:hAnsi="Verdana" w:cs="Verdana"/>
          <w:color w:val="auto"/>
        </w:rPr>
        <w:t>z realizacją zadania inwestycyjnego, o którym mowa w § 1 ust. 1 umowy w przypadku zaistnienia takiej potrzeby,</w:t>
      </w:r>
    </w:p>
    <w:p w14:paraId="491A3B7E" w14:textId="0A1EAC65" w:rsidR="005D7026" w:rsidRPr="002A358C"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A358C">
        <w:rPr>
          <w:rFonts w:ascii="Verdana" w:hAnsi="Verdana" w:cs="Verdana"/>
          <w:color w:val="auto"/>
        </w:rPr>
        <w:t>monitorowani</w:t>
      </w:r>
      <w:r w:rsidRPr="002A358C">
        <w:rPr>
          <w:rFonts w:ascii="Verdana" w:hAnsi="Verdana" w:cs="Verdana"/>
          <w:color w:val="auto"/>
          <w:lang w:val="pl-PL"/>
        </w:rPr>
        <w:t>a</w:t>
      </w:r>
      <w:r w:rsidRPr="002A358C">
        <w:rPr>
          <w:rFonts w:ascii="Verdana" w:hAnsi="Verdana" w:cs="Verdana"/>
          <w:color w:val="auto"/>
        </w:rPr>
        <w:t xml:space="preserve"> postępu</w:t>
      </w:r>
      <w:r w:rsidR="00E300A8">
        <w:rPr>
          <w:rFonts w:ascii="Verdana" w:hAnsi="Verdana" w:cs="Verdana"/>
          <w:color w:val="auto"/>
        </w:rPr>
        <w:t xml:space="preserve"> prac projektowych,</w:t>
      </w:r>
      <w:r w:rsidRPr="002A358C">
        <w:rPr>
          <w:rFonts w:ascii="Verdana" w:hAnsi="Verdana" w:cs="Verdana"/>
          <w:color w:val="auto"/>
        </w:rPr>
        <w:t xml:space="preserve"> robót poprzez sprawdzenie ich rzeczywistego zaawansowania i zgodności z obowiązującym przy realizacji umowy z wykonawcą robót budowlanych harmonogramem robót,</w:t>
      </w:r>
    </w:p>
    <w:p w14:paraId="0E691AE2"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dopuszczani</w:t>
      </w:r>
      <w:r w:rsidRPr="002578B4">
        <w:rPr>
          <w:rFonts w:ascii="Verdana" w:hAnsi="Verdana" w:cs="Verdana"/>
          <w:color w:val="auto"/>
          <w:lang w:val="pl-PL"/>
        </w:rPr>
        <w:t>a</w:t>
      </w:r>
      <w:r w:rsidRPr="002578B4">
        <w:rPr>
          <w:rFonts w:ascii="Verdana" w:hAnsi="Verdana" w:cs="Verdana"/>
          <w:color w:val="auto"/>
        </w:rPr>
        <w:t xml:space="preserve"> (lub odrzucanie) do stosowania materiałów, elementów prefabrykowanych </w:t>
      </w:r>
      <w:r w:rsidR="00E54722">
        <w:rPr>
          <w:rFonts w:ascii="Verdana" w:hAnsi="Verdana" w:cs="Verdana"/>
          <w:color w:val="auto"/>
        </w:rPr>
        <w:br/>
      </w:r>
      <w:r w:rsidRPr="002578B4">
        <w:rPr>
          <w:rFonts w:ascii="Verdana" w:hAnsi="Verdana" w:cs="Verdana"/>
          <w:color w:val="auto"/>
        </w:rPr>
        <w:t>a także sprzętu, urządzeń przewidzianych do realizacji robót w oparciu o przepisy, normy  i wymagania sformułowane w umowie z wykonawcą robót budowlanych, dokumentacji projektowej i specyfikacjach technicznych wykonania i odbioru robót budowlanych,</w:t>
      </w:r>
    </w:p>
    <w:p w14:paraId="7138F5DD"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kontrolowani</w:t>
      </w:r>
      <w:r w:rsidRPr="002578B4">
        <w:rPr>
          <w:rFonts w:ascii="Verdana" w:hAnsi="Verdana" w:cs="Verdana"/>
          <w:color w:val="auto"/>
          <w:lang w:val="pl-PL"/>
        </w:rPr>
        <w:t>a</w:t>
      </w:r>
      <w:r w:rsidRPr="002578B4">
        <w:rPr>
          <w:rFonts w:ascii="Verdana" w:hAnsi="Verdana" w:cs="Verdana"/>
          <w:color w:val="auto"/>
        </w:rPr>
        <w:t xml:space="preserve"> przestrzegania przez wykonawcę robót budowlanych zasad bezpieczeństwa </w:t>
      </w:r>
      <w:r w:rsidR="00E54722">
        <w:rPr>
          <w:rFonts w:ascii="Verdana" w:hAnsi="Verdana" w:cs="Verdana"/>
          <w:color w:val="auto"/>
        </w:rPr>
        <w:br/>
      </w:r>
      <w:r w:rsidRPr="002578B4">
        <w:rPr>
          <w:rFonts w:ascii="Verdana" w:hAnsi="Verdana" w:cs="Verdana"/>
          <w:color w:val="auto"/>
        </w:rPr>
        <w:t>i higieny pracy, przepisów p.poż. i utrzymania porządku na terenie budowy,</w:t>
      </w:r>
    </w:p>
    <w:p w14:paraId="313D0E1B"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lastRenderedPageBreak/>
        <w:t>udzielani</w:t>
      </w:r>
      <w:r w:rsidRPr="002578B4">
        <w:rPr>
          <w:rFonts w:ascii="Verdana" w:hAnsi="Verdana" w:cs="Verdana"/>
          <w:color w:val="auto"/>
          <w:lang w:val="pl-PL"/>
        </w:rPr>
        <w:t>a</w:t>
      </w:r>
      <w:r w:rsidRPr="002578B4">
        <w:rPr>
          <w:rFonts w:ascii="Verdana" w:hAnsi="Verdana" w:cs="Verdana"/>
          <w:color w:val="auto"/>
        </w:rPr>
        <w:t xml:space="preserve"> wykonawcy robót budowlanych wszelkich dostępnych informacji i wyjaśnień dotyczących zakresu rzeczowego robót,</w:t>
      </w:r>
    </w:p>
    <w:p w14:paraId="0E52EE2A" w14:textId="77777777" w:rsidR="005D7026" w:rsidRPr="00AD2745"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uczestniczeni</w:t>
      </w:r>
      <w:r w:rsidRPr="002578B4">
        <w:rPr>
          <w:rFonts w:ascii="Verdana" w:hAnsi="Verdana" w:cs="Verdana"/>
          <w:color w:val="auto"/>
          <w:lang w:val="pl-PL"/>
        </w:rPr>
        <w:t>a</w:t>
      </w:r>
      <w:r w:rsidRPr="002578B4">
        <w:rPr>
          <w:rFonts w:ascii="Verdana" w:hAnsi="Verdana" w:cs="Verdana"/>
          <w:color w:val="auto"/>
        </w:rPr>
        <w:t xml:space="preserve"> w naradach koordynacyjnych i innych spotkaniach</w:t>
      </w:r>
      <w:r w:rsidR="00E54722">
        <w:rPr>
          <w:rFonts w:ascii="Verdana" w:hAnsi="Verdana" w:cs="Verdana"/>
          <w:color w:val="auto"/>
          <w:lang w:val="pl-PL"/>
        </w:rPr>
        <w:t>; t</w:t>
      </w:r>
      <w:r w:rsidRPr="002578B4">
        <w:rPr>
          <w:rFonts w:ascii="Verdana" w:hAnsi="Verdana" w:cs="Verdana"/>
          <w:color w:val="auto"/>
        </w:rPr>
        <w:t>erminy i miejsca narad/spotkań będą ustalane przez Zamawiającego</w:t>
      </w:r>
      <w:r w:rsidR="00E54722">
        <w:rPr>
          <w:rFonts w:ascii="Verdana" w:hAnsi="Verdana" w:cs="Verdana"/>
          <w:color w:val="auto"/>
          <w:lang w:val="pl-PL"/>
        </w:rPr>
        <w:t xml:space="preserve">; z </w:t>
      </w:r>
      <w:r w:rsidRPr="002578B4">
        <w:rPr>
          <w:rFonts w:ascii="Verdana" w:hAnsi="Verdana" w:cs="Verdana"/>
          <w:color w:val="auto"/>
        </w:rPr>
        <w:t>narady/spotkania zostanie spisany protokół, który zostanie podpisany przez jej uczestników</w:t>
      </w:r>
      <w:r w:rsidR="00E54722">
        <w:rPr>
          <w:rFonts w:ascii="Verdana" w:hAnsi="Verdana" w:cs="Verdana"/>
          <w:color w:val="auto"/>
          <w:lang w:val="pl-PL"/>
        </w:rPr>
        <w:t>; p</w:t>
      </w:r>
      <w:r w:rsidRPr="002578B4">
        <w:rPr>
          <w:rFonts w:ascii="Verdana" w:hAnsi="Verdana" w:cs="Verdana"/>
          <w:color w:val="auto"/>
        </w:rPr>
        <w:t xml:space="preserve">o podpisaniu protokołu </w:t>
      </w:r>
      <w:r w:rsidRPr="00AD2745">
        <w:rPr>
          <w:rFonts w:ascii="Verdana" w:hAnsi="Verdana" w:cs="Verdana"/>
          <w:color w:val="auto"/>
        </w:rPr>
        <w:t>dokonane ustalenia uważa się za wiążące,</w:t>
      </w:r>
    </w:p>
    <w:p w14:paraId="1E877842" w14:textId="77777777" w:rsidR="005D7026" w:rsidRPr="00AD2745" w:rsidRDefault="000048DF" w:rsidP="00572CE2">
      <w:pPr>
        <w:pStyle w:val="Akapitzlist"/>
        <w:numPr>
          <w:ilvl w:val="0"/>
          <w:numId w:val="6"/>
        </w:numPr>
        <w:tabs>
          <w:tab w:val="left" w:pos="709"/>
        </w:tabs>
        <w:spacing w:before="240" w:after="240" w:line="240" w:lineRule="auto"/>
        <w:jc w:val="left"/>
        <w:rPr>
          <w:rFonts w:ascii="Verdana" w:hAnsi="Verdana" w:cs="Verdana"/>
          <w:color w:val="auto"/>
        </w:rPr>
      </w:pPr>
      <w:r w:rsidRPr="000048DF">
        <w:rPr>
          <w:rFonts w:ascii="Verdana" w:hAnsi="Verdana" w:cs="Verdana"/>
          <w:color w:val="auto"/>
        </w:rPr>
        <w:t>ścisłej współpracy z projektantem w zakresie sprawowanego przez niego nadzoru autorskiego nad dokumentacją projektową</w:t>
      </w:r>
      <w:r>
        <w:rPr>
          <w:rFonts w:ascii="Verdana" w:hAnsi="Verdana" w:cs="Verdana"/>
          <w:color w:val="auto"/>
          <w:lang w:val="pl-PL"/>
        </w:rPr>
        <w:t>,</w:t>
      </w:r>
      <w:r w:rsidRPr="000048DF">
        <w:rPr>
          <w:rFonts w:ascii="Verdana" w:hAnsi="Verdana" w:cs="Verdana"/>
          <w:color w:val="auto"/>
        </w:rPr>
        <w:t xml:space="preserve"> </w:t>
      </w:r>
      <w:r w:rsidR="005D7026" w:rsidRPr="00AD2745">
        <w:rPr>
          <w:rFonts w:ascii="Verdana" w:hAnsi="Verdana" w:cs="Verdana"/>
          <w:color w:val="auto"/>
        </w:rPr>
        <w:t>przekazywani</w:t>
      </w:r>
      <w:r w:rsidR="00C37D48" w:rsidRPr="00AD2745">
        <w:rPr>
          <w:rFonts w:ascii="Verdana" w:hAnsi="Verdana" w:cs="Verdana"/>
          <w:color w:val="auto"/>
          <w:lang w:val="pl-PL"/>
        </w:rPr>
        <w:t>a</w:t>
      </w:r>
      <w:r w:rsidR="005D7026" w:rsidRPr="00AD2745">
        <w:rPr>
          <w:rFonts w:ascii="Verdana" w:hAnsi="Verdana" w:cs="Verdana"/>
          <w:color w:val="auto"/>
        </w:rPr>
        <w:t xml:space="preserve"> ewentualnych zastrzeżeń co do rozwiązań projektowych zgłoszonych przez wykonawcę robót budowlanych lub Zamawiającego i uzyskanie od projektanta </w:t>
      </w:r>
      <w:r w:rsidR="00C37D48" w:rsidRPr="00AD2745">
        <w:rPr>
          <w:rFonts w:ascii="Verdana" w:hAnsi="Verdana" w:cs="Verdana"/>
          <w:color w:val="auto"/>
          <w:lang w:val="pl-PL"/>
        </w:rPr>
        <w:t xml:space="preserve">Zamawiającego </w:t>
      </w:r>
      <w:r w:rsidR="005D7026" w:rsidRPr="00AD2745">
        <w:rPr>
          <w:rFonts w:ascii="Verdana" w:hAnsi="Verdana" w:cs="Verdana"/>
          <w:color w:val="auto"/>
        </w:rPr>
        <w:t xml:space="preserve">zgody na zmiany, bądź </w:t>
      </w:r>
      <w:r w:rsidR="0034351A">
        <w:rPr>
          <w:rFonts w:ascii="Verdana" w:hAnsi="Verdana" w:cs="Verdana"/>
          <w:color w:val="auto"/>
        </w:rPr>
        <w:br/>
      </w:r>
      <w:r w:rsidR="005D7026" w:rsidRPr="00AD2745">
        <w:rPr>
          <w:rFonts w:ascii="Verdana" w:hAnsi="Verdana" w:cs="Verdana"/>
          <w:color w:val="auto"/>
        </w:rPr>
        <w:t xml:space="preserve">w uzasadnionych przypadkach egzekwowanie poprawienia lub uzupełnienia dokumentacji projektowej w trakcie realizacji robót, </w:t>
      </w:r>
    </w:p>
    <w:p w14:paraId="4E1D3BE4" w14:textId="77777777" w:rsidR="005D7026" w:rsidRPr="002A358C"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A358C">
        <w:rPr>
          <w:rFonts w:ascii="Verdana" w:hAnsi="Verdana" w:cs="Verdana"/>
          <w:color w:val="auto"/>
        </w:rPr>
        <w:t>prowadzeni</w:t>
      </w:r>
      <w:r w:rsidRPr="002A358C">
        <w:rPr>
          <w:rFonts w:ascii="Verdana" w:hAnsi="Verdana" w:cs="Verdana"/>
          <w:color w:val="auto"/>
          <w:lang w:val="pl-PL"/>
        </w:rPr>
        <w:t>a</w:t>
      </w:r>
      <w:r w:rsidRPr="002A358C">
        <w:rPr>
          <w:rFonts w:ascii="Verdana" w:hAnsi="Verdana" w:cs="Verdana"/>
          <w:color w:val="auto"/>
        </w:rPr>
        <w:t xml:space="preserve"> dokumentacji fotograficznej w trakcie realizacji inwestycji, w tym robót zanikowych</w:t>
      </w:r>
      <w:r w:rsidRPr="002A358C">
        <w:rPr>
          <w:rFonts w:ascii="Verdana" w:hAnsi="Verdana" w:cs="Verdana"/>
          <w:color w:val="auto"/>
          <w:lang w:val="pl-PL"/>
        </w:rPr>
        <w:t xml:space="preserve"> </w:t>
      </w:r>
      <w:r w:rsidRPr="002A358C">
        <w:rPr>
          <w:rFonts w:ascii="Verdana" w:hAnsi="Verdana" w:cs="Verdana"/>
          <w:color w:val="auto"/>
        </w:rPr>
        <w:t>i terenu przed i po realizacji inwestycji oraz przekazanie jej Zamawiającemu wraz z końcowym protokołem odbioru Umowy lub na każde żądanie Zamawiającego - na nośnikach elektronicznych,</w:t>
      </w:r>
    </w:p>
    <w:p w14:paraId="528F7158"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opiniowani</w:t>
      </w:r>
      <w:r w:rsidRPr="002578B4">
        <w:rPr>
          <w:rFonts w:ascii="Verdana" w:hAnsi="Verdana" w:cs="Verdana"/>
          <w:color w:val="auto"/>
          <w:lang w:val="pl-PL"/>
        </w:rPr>
        <w:t>a</w:t>
      </w:r>
      <w:r w:rsidRPr="002578B4">
        <w:rPr>
          <w:rFonts w:ascii="Verdana" w:hAnsi="Verdana" w:cs="Verdana"/>
          <w:color w:val="auto"/>
        </w:rPr>
        <w:t xml:space="preserve"> i rekomendowani</w:t>
      </w:r>
      <w:r w:rsidRPr="002578B4">
        <w:rPr>
          <w:rFonts w:ascii="Verdana" w:hAnsi="Verdana" w:cs="Verdana"/>
          <w:color w:val="auto"/>
          <w:lang w:val="pl-PL"/>
        </w:rPr>
        <w:t>a</w:t>
      </w:r>
      <w:r w:rsidRPr="002578B4">
        <w:rPr>
          <w:rFonts w:ascii="Verdana" w:hAnsi="Verdana" w:cs="Verdana"/>
          <w:color w:val="auto"/>
        </w:rPr>
        <w:t xml:space="preserve"> każdej propozycji zmiany do umowy z wykonawcą robót budowlanych pod względem finansowym, rzeczowym i formalnym ze wskazaniem skutków co do kosztów i terminów wykonania umowy z wykonawcą robót budowlanych, </w:t>
      </w:r>
    </w:p>
    <w:p w14:paraId="63FC1CCD"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przygotowani</w:t>
      </w:r>
      <w:r w:rsidRPr="002578B4">
        <w:rPr>
          <w:rFonts w:ascii="Verdana" w:hAnsi="Verdana" w:cs="Verdana"/>
          <w:color w:val="auto"/>
          <w:lang w:val="pl-PL"/>
        </w:rPr>
        <w:t>a</w:t>
      </w:r>
      <w:r w:rsidRPr="002578B4">
        <w:rPr>
          <w:rFonts w:ascii="Verdana" w:hAnsi="Verdana" w:cs="Verdana"/>
          <w:color w:val="auto"/>
        </w:rPr>
        <w:t xml:space="preserve"> protokołu konieczności wraz z wyceną; w przypadku wystąpienia nieprzewidzianych robót, </w:t>
      </w:r>
    </w:p>
    <w:p w14:paraId="59E9CA86"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 xml:space="preserve">sprawdzenia dokumentacji powykonawczej i zatwierdzenie jej do odbioru, </w:t>
      </w:r>
    </w:p>
    <w:p w14:paraId="790B5FA7" w14:textId="77777777" w:rsidR="005D7026" w:rsidRPr="002578B4" w:rsidRDefault="005D7026" w:rsidP="00572CE2">
      <w:pPr>
        <w:pStyle w:val="Akapitzlist"/>
        <w:numPr>
          <w:ilvl w:val="0"/>
          <w:numId w:val="6"/>
        </w:numPr>
        <w:tabs>
          <w:tab w:val="left" w:pos="709"/>
        </w:tabs>
        <w:spacing w:before="240" w:after="240" w:line="240" w:lineRule="auto"/>
        <w:jc w:val="left"/>
        <w:rPr>
          <w:rFonts w:ascii="Verdana" w:hAnsi="Verdana" w:cs="Verdana"/>
          <w:color w:val="auto"/>
        </w:rPr>
      </w:pPr>
      <w:r w:rsidRPr="002578B4">
        <w:rPr>
          <w:rFonts w:ascii="Verdana" w:hAnsi="Verdana" w:cs="Verdana"/>
          <w:color w:val="auto"/>
        </w:rPr>
        <w:t>uczestnictw</w:t>
      </w:r>
      <w:r w:rsidRPr="002578B4">
        <w:rPr>
          <w:rFonts w:ascii="Verdana" w:hAnsi="Verdana" w:cs="Verdana"/>
          <w:color w:val="auto"/>
          <w:lang w:val="pl-PL"/>
        </w:rPr>
        <w:t>a</w:t>
      </w:r>
      <w:r w:rsidRPr="002578B4">
        <w:rPr>
          <w:rFonts w:ascii="Verdana" w:hAnsi="Verdana" w:cs="Verdana"/>
          <w:color w:val="auto"/>
        </w:rPr>
        <w:t xml:space="preserve"> na wniosek Inwestora w kontrolach inwestycji (w trakcie realizacji jak i po jej zakończeniu) dokonywanych przez podmiot zewnętrzny, udzielanie wyjaśnień podmiotom kontrolującym</w:t>
      </w:r>
      <w:r w:rsidRPr="002578B4">
        <w:rPr>
          <w:rFonts w:ascii="Verdana" w:hAnsi="Verdana" w:cs="Verdana"/>
          <w:color w:val="auto"/>
          <w:lang w:val="pl-PL"/>
        </w:rPr>
        <w:t>.</w:t>
      </w:r>
    </w:p>
    <w:p w14:paraId="446175DD" w14:textId="3B406771" w:rsidR="000048DF" w:rsidRPr="000048DF" w:rsidRDefault="00AE5462" w:rsidP="004D4D70">
      <w:pPr>
        <w:pStyle w:val="Akapitzlist"/>
        <w:spacing w:after="200" w:line="240" w:lineRule="auto"/>
        <w:ind w:left="0" w:firstLine="0"/>
        <w:jc w:val="left"/>
        <w:rPr>
          <w:rFonts w:ascii="Verdana" w:hAnsi="Verdana" w:cs="Verdana"/>
          <w:color w:val="auto"/>
          <w:lang w:val="pl-PL"/>
        </w:rPr>
      </w:pPr>
      <w:r>
        <w:rPr>
          <w:rFonts w:ascii="Verdana" w:hAnsi="Verdana"/>
          <w:lang w:val="pl-PL" w:eastAsia="x-none"/>
        </w:rPr>
        <w:t>5</w:t>
      </w:r>
      <w:r w:rsidR="004D4D70">
        <w:rPr>
          <w:rFonts w:ascii="Verdana" w:hAnsi="Verdana"/>
          <w:lang w:val="pl-PL" w:eastAsia="x-none"/>
        </w:rPr>
        <w:t xml:space="preserve">. </w:t>
      </w:r>
      <w:r w:rsidR="000048DF" w:rsidRPr="00E9079D">
        <w:rPr>
          <w:rFonts w:ascii="Verdana" w:hAnsi="Verdana"/>
          <w:lang w:eastAsia="x-none"/>
        </w:rPr>
        <w:t>Inspekto</w:t>
      </w:r>
      <w:r w:rsidR="000048DF">
        <w:rPr>
          <w:rFonts w:ascii="Verdana" w:hAnsi="Verdana"/>
          <w:lang w:val="pl-PL" w:eastAsia="x-none"/>
        </w:rPr>
        <w:t xml:space="preserve">r, o którym mowa w § </w:t>
      </w:r>
      <w:r w:rsidR="004D4D70">
        <w:rPr>
          <w:rFonts w:ascii="Verdana" w:hAnsi="Verdana"/>
          <w:lang w:val="pl-PL" w:eastAsia="x-none"/>
        </w:rPr>
        <w:t>2</w:t>
      </w:r>
      <w:r w:rsidR="000048DF">
        <w:rPr>
          <w:rFonts w:ascii="Verdana" w:hAnsi="Verdana"/>
          <w:lang w:val="pl-PL" w:eastAsia="x-none"/>
        </w:rPr>
        <w:t xml:space="preserve"> ust. </w:t>
      </w:r>
      <w:r w:rsidR="004D4D70">
        <w:rPr>
          <w:rFonts w:ascii="Verdana" w:hAnsi="Verdana"/>
          <w:lang w:val="pl-PL" w:eastAsia="x-none"/>
        </w:rPr>
        <w:t>3</w:t>
      </w:r>
      <w:r w:rsidR="000048DF">
        <w:rPr>
          <w:rFonts w:ascii="Verdana" w:hAnsi="Verdana"/>
          <w:lang w:val="pl-PL" w:eastAsia="x-none"/>
        </w:rPr>
        <w:t xml:space="preserve">, jest </w:t>
      </w:r>
      <w:r w:rsidR="000048DF" w:rsidRPr="00E9079D">
        <w:rPr>
          <w:rFonts w:ascii="Verdana" w:hAnsi="Verdana"/>
          <w:lang w:eastAsia="x-none"/>
        </w:rPr>
        <w:t>zobowiązan</w:t>
      </w:r>
      <w:r w:rsidR="000048DF">
        <w:rPr>
          <w:rFonts w:ascii="Verdana" w:hAnsi="Verdana"/>
          <w:lang w:val="pl-PL" w:eastAsia="x-none"/>
        </w:rPr>
        <w:t>y</w:t>
      </w:r>
      <w:r w:rsidR="000048DF" w:rsidRPr="00E9079D">
        <w:rPr>
          <w:rFonts w:ascii="Verdana" w:hAnsi="Verdana"/>
          <w:lang w:eastAsia="x-none"/>
        </w:rPr>
        <w:t xml:space="preserve"> do przeprowadzenia wizyty na placu budowy i skontrolowania wykonywanych prac nie rzadziej niż 1 raz w każdym miesiącu</w:t>
      </w:r>
      <w:r w:rsidR="007149D3">
        <w:rPr>
          <w:rFonts w:ascii="Verdana" w:hAnsi="Verdana"/>
          <w:lang w:val="pl-PL" w:eastAsia="x-none"/>
        </w:rPr>
        <w:t>,</w:t>
      </w:r>
      <w:r w:rsidR="000048DF" w:rsidRPr="00E9079D">
        <w:rPr>
          <w:rFonts w:ascii="Verdana" w:hAnsi="Verdana"/>
          <w:lang w:eastAsia="x-none"/>
        </w:rPr>
        <w:t xml:space="preserve"> w którym są wykonywane prace objęte </w:t>
      </w:r>
      <w:r w:rsidR="007149D3">
        <w:rPr>
          <w:rFonts w:ascii="Verdana" w:hAnsi="Verdana"/>
          <w:lang w:val="pl-PL" w:eastAsia="x-none"/>
        </w:rPr>
        <w:t xml:space="preserve">jego </w:t>
      </w:r>
      <w:r w:rsidR="000048DF" w:rsidRPr="00E9079D">
        <w:rPr>
          <w:rFonts w:ascii="Verdana" w:hAnsi="Verdana"/>
          <w:lang w:eastAsia="x-none"/>
        </w:rPr>
        <w:t>specjalnością. Niezależnie od powyższego Inspektor powinien na bieżąco kontrolować wykonywane roboty w stopniu niezbędnym do zapewnienia ich prawidłowego wykonania</w:t>
      </w:r>
      <w:r w:rsidR="007149D3">
        <w:rPr>
          <w:rFonts w:ascii="Verdana" w:hAnsi="Verdana"/>
          <w:lang w:val="pl-PL" w:eastAsia="x-none"/>
        </w:rPr>
        <w:t>.</w:t>
      </w:r>
    </w:p>
    <w:p w14:paraId="69F38436" w14:textId="0EB3B2E6" w:rsidR="005D7026" w:rsidRPr="002578B4" w:rsidRDefault="00AE5462" w:rsidP="004D4D70">
      <w:pPr>
        <w:pStyle w:val="Akapitzlist"/>
        <w:spacing w:after="200" w:line="240" w:lineRule="auto"/>
        <w:ind w:left="0" w:firstLine="0"/>
        <w:jc w:val="left"/>
        <w:rPr>
          <w:rFonts w:ascii="Verdana" w:hAnsi="Verdana" w:cs="Verdana"/>
          <w:color w:val="auto"/>
          <w:lang w:val="pl-PL"/>
        </w:rPr>
      </w:pPr>
      <w:r>
        <w:rPr>
          <w:rFonts w:ascii="Verdana" w:hAnsi="Verdana" w:cs="Verdana"/>
          <w:color w:val="auto"/>
          <w:lang w:val="pl-PL"/>
        </w:rPr>
        <w:t>6</w:t>
      </w:r>
      <w:r w:rsidR="004D4D70">
        <w:rPr>
          <w:rFonts w:ascii="Verdana" w:hAnsi="Verdana" w:cs="Verdana"/>
          <w:color w:val="auto"/>
          <w:lang w:val="pl-PL"/>
        </w:rPr>
        <w:t xml:space="preserve">. </w:t>
      </w:r>
      <w:r w:rsidR="005D7026" w:rsidRPr="002578B4">
        <w:rPr>
          <w:rFonts w:ascii="Verdana" w:hAnsi="Verdana" w:cs="Verdana"/>
          <w:color w:val="auto"/>
        </w:rPr>
        <w:t>Do obowiązków Inspektora należy także niezwłoczne, nie później jednak niż w terminie 2 dni od dnia ich ujawnienia, informowanie Zamawiającego o wszelkich okolicznościach mających lub mogących mieć wpływ na prawidłowość, kompletność lub terminowość wykonania</w:t>
      </w:r>
      <w:r>
        <w:rPr>
          <w:rFonts w:ascii="Verdana" w:hAnsi="Verdana" w:cs="Verdana"/>
          <w:color w:val="auto"/>
        </w:rPr>
        <w:t xml:space="preserve"> prac projektowych,</w:t>
      </w:r>
      <w:r w:rsidR="005D7026" w:rsidRPr="002578B4">
        <w:rPr>
          <w:rFonts w:ascii="Verdana" w:hAnsi="Verdana" w:cs="Verdana"/>
          <w:color w:val="auto"/>
        </w:rPr>
        <w:t xml:space="preserve"> robót budowlanych lub innych prac w ramach Inwestycji, jak również na ich koszty lub mogących w inny sposób negatywnie wpłynąć na sytuację Zamawiającego, w szczególności zaś poprzez wyrządzenie mu szkody.</w:t>
      </w:r>
    </w:p>
    <w:p w14:paraId="3E23FF28" w14:textId="001619F1" w:rsidR="005D7026" w:rsidRPr="002578B4" w:rsidRDefault="00AE5462" w:rsidP="004D4D70">
      <w:pPr>
        <w:pStyle w:val="Akapitzlist"/>
        <w:spacing w:after="200" w:line="240" w:lineRule="auto"/>
        <w:ind w:left="0" w:firstLine="0"/>
        <w:jc w:val="left"/>
        <w:rPr>
          <w:rFonts w:ascii="Verdana" w:hAnsi="Verdana" w:cs="Verdana"/>
          <w:color w:val="auto"/>
        </w:rPr>
      </w:pPr>
      <w:r>
        <w:rPr>
          <w:rFonts w:ascii="Verdana" w:hAnsi="Verdana" w:cs="Verdana"/>
          <w:color w:val="auto"/>
          <w:lang w:val="pl-PL"/>
        </w:rPr>
        <w:t>7</w:t>
      </w:r>
      <w:r w:rsidR="004D4D70">
        <w:rPr>
          <w:rFonts w:ascii="Verdana" w:hAnsi="Verdana" w:cs="Verdana"/>
          <w:color w:val="auto"/>
          <w:lang w:val="pl-PL"/>
        </w:rPr>
        <w:t xml:space="preserve">. </w:t>
      </w:r>
      <w:r w:rsidR="005D7026" w:rsidRPr="002578B4">
        <w:rPr>
          <w:rFonts w:ascii="Verdana" w:hAnsi="Verdana" w:cs="Verdana"/>
          <w:color w:val="auto"/>
          <w:lang w:val="pl-PL"/>
        </w:rPr>
        <w:t xml:space="preserve">Inspektor zobowiązany stawić się na każde wezwanie Zamawiającego na placu budowy </w:t>
      </w:r>
      <w:r w:rsidR="005D7026" w:rsidRPr="002578B4">
        <w:rPr>
          <w:rFonts w:ascii="Verdana" w:hAnsi="Verdana" w:cs="Verdana"/>
          <w:color w:val="auto"/>
          <w:lang w:val="pl-PL"/>
        </w:rPr>
        <w:br/>
        <w:t>lub w siedzibie Zamawiającego nie później niż dnia następnego od dnia wezwania.</w:t>
      </w:r>
    </w:p>
    <w:p w14:paraId="06007ED2" w14:textId="306B09FD" w:rsidR="005D7026" w:rsidRPr="002578B4" w:rsidRDefault="00AE5462" w:rsidP="004D4D70">
      <w:pPr>
        <w:pStyle w:val="Akapitzlist"/>
        <w:spacing w:after="200" w:line="240" w:lineRule="auto"/>
        <w:ind w:left="0" w:firstLine="0"/>
        <w:jc w:val="left"/>
        <w:rPr>
          <w:rFonts w:ascii="Verdana" w:hAnsi="Verdana" w:cs="Verdana"/>
          <w:color w:val="auto"/>
        </w:rPr>
      </w:pPr>
      <w:r>
        <w:rPr>
          <w:rFonts w:ascii="Verdana" w:hAnsi="Verdana" w:cs="Verdana"/>
          <w:color w:val="auto"/>
          <w:lang w:val="pl-PL"/>
        </w:rPr>
        <w:t>8</w:t>
      </w:r>
      <w:r w:rsidR="004D4D70">
        <w:rPr>
          <w:rFonts w:ascii="Verdana" w:hAnsi="Verdana" w:cs="Verdana"/>
          <w:color w:val="auto"/>
          <w:lang w:val="pl-PL"/>
        </w:rPr>
        <w:t xml:space="preserve">. </w:t>
      </w:r>
      <w:r w:rsidR="005D7026" w:rsidRPr="002578B4">
        <w:rPr>
          <w:rFonts w:ascii="Verdana" w:hAnsi="Verdana" w:cs="Verdana"/>
          <w:color w:val="auto"/>
        </w:rPr>
        <w:t xml:space="preserve">Inspektor nie może podejmować decyzji, które wymagałyby zwiększenia nakładów </w:t>
      </w:r>
      <w:r w:rsidR="005D7026" w:rsidRPr="002578B4">
        <w:rPr>
          <w:rFonts w:ascii="Verdana" w:hAnsi="Verdana" w:cs="Verdana"/>
          <w:color w:val="auto"/>
        </w:rPr>
        <w:br/>
        <w:t>finansowych przewidzianych w umowie z wykonawcą robót.</w:t>
      </w:r>
    </w:p>
    <w:p w14:paraId="5C0DF73C" w14:textId="4275AAE0" w:rsidR="005D7026" w:rsidRPr="002578B4" w:rsidRDefault="00AE5462" w:rsidP="004D4D70">
      <w:pPr>
        <w:pStyle w:val="Akapitzlist"/>
        <w:spacing w:after="200" w:line="240" w:lineRule="auto"/>
        <w:ind w:left="0" w:firstLine="0"/>
        <w:jc w:val="left"/>
        <w:rPr>
          <w:rFonts w:ascii="Verdana" w:hAnsi="Verdana" w:cs="Verdana"/>
          <w:color w:val="auto"/>
        </w:rPr>
      </w:pPr>
      <w:r>
        <w:rPr>
          <w:rFonts w:ascii="Verdana" w:hAnsi="Verdana" w:cs="Verdana"/>
          <w:color w:val="auto"/>
          <w:lang w:val="pl-PL"/>
        </w:rPr>
        <w:t>9</w:t>
      </w:r>
      <w:r w:rsidR="004D4D70">
        <w:rPr>
          <w:rFonts w:ascii="Verdana" w:hAnsi="Verdana" w:cs="Verdana"/>
          <w:color w:val="auto"/>
          <w:lang w:val="pl-PL"/>
        </w:rPr>
        <w:t xml:space="preserve">. </w:t>
      </w:r>
      <w:r w:rsidR="005D7026" w:rsidRPr="002578B4">
        <w:rPr>
          <w:rFonts w:ascii="Verdana" w:hAnsi="Verdana" w:cs="Verdana"/>
          <w:color w:val="auto"/>
        </w:rPr>
        <w:t>Inspektor jest odpowiedzialny względem Zamawiającego za należyte wykonanie przedmiotu umowy określonego w § 1.</w:t>
      </w:r>
    </w:p>
    <w:p w14:paraId="1ED29470" w14:textId="77777777" w:rsidR="005D7026" w:rsidRPr="002578B4" w:rsidRDefault="005D7026" w:rsidP="004D4D70">
      <w:pPr>
        <w:pStyle w:val="Akapitzlist"/>
        <w:spacing w:after="200" w:line="240" w:lineRule="auto"/>
        <w:ind w:left="0" w:firstLine="0"/>
        <w:jc w:val="left"/>
        <w:rPr>
          <w:rFonts w:ascii="Verdana" w:hAnsi="Verdana" w:cs="Verdana"/>
          <w:color w:val="auto"/>
        </w:rPr>
      </w:pPr>
      <w:r w:rsidRPr="002578B4">
        <w:rPr>
          <w:rFonts w:ascii="Verdana" w:hAnsi="Verdana" w:cs="Verdana"/>
          <w:color w:val="auto"/>
        </w:rPr>
        <w:t xml:space="preserve">Jeżeli w okresie realizacji robót budowlanych zajdzie konieczność wykonania robót dodatkowych nieprzewidzianych w umowie z </w:t>
      </w:r>
      <w:r w:rsidR="00E54722">
        <w:rPr>
          <w:rFonts w:ascii="Verdana" w:hAnsi="Verdana" w:cs="Verdana"/>
          <w:color w:val="auto"/>
          <w:lang w:val="pl-PL"/>
        </w:rPr>
        <w:t>w</w:t>
      </w:r>
      <w:r w:rsidRPr="002578B4">
        <w:rPr>
          <w:rFonts w:ascii="Verdana" w:hAnsi="Verdana" w:cs="Verdana"/>
          <w:color w:val="auto"/>
        </w:rPr>
        <w:t>yk</w:t>
      </w:r>
      <w:r w:rsidRPr="002578B4">
        <w:rPr>
          <w:rFonts w:ascii="Verdana" w:hAnsi="Verdana" w:cs="Verdana"/>
          <w:color w:val="auto"/>
          <w:lang w:val="pl-PL"/>
        </w:rPr>
        <w:t>o</w:t>
      </w:r>
      <w:r w:rsidRPr="002578B4">
        <w:rPr>
          <w:rFonts w:ascii="Verdana" w:hAnsi="Verdana" w:cs="Verdana"/>
          <w:color w:val="auto"/>
        </w:rPr>
        <w:t>nawc</w:t>
      </w:r>
      <w:r w:rsidRPr="002578B4">
        <w:rPr>
          <w:rFonts w:ascii="Verdana" w:hAnsi="Verdana" w:cs="Verdana"/>
          <w:color w:val="auto"/>
          <w:lang w:val="pl-PL"/>
        </w:rPr>
        <w:t>ą robót</w:t>
      </w:r>
      <w:r w:rsidRPr="002578B4">
        <w:rPr>
          <w:rFonts w:ascii="Verdana" w:hAnsi="Verdana" w:cs="Verdana"/>
          <w:color w:val="auto"/>
        </w:rPr>
        <w:t xml:space="preserve">, to Inspektor powinien niezwłocznie </w:t>
      </w:r>
      <w:r w:rsidRPr="002578B4">
        <w:rPr>
          <w:rFonts w:ascii="Verdana" w:hAnsi="Verdana" w:cs="Verdana"/>
          <w:color w:val="auto"/>
          <w:lang w:val="pl-PL"/>
        </w:rPr>
        <w:t xml:space="preserve"> </w:t>
      </w:r>
      <w:r w:rsidRPr="002578B4">
        <w:rPr>
          <w:rFonts w:ascii="Verdana" w:hAnsi="Verdana" w:cs="Verdana"/>
          <w:color w:val="auto"/>
        </w:rPr>
        <w:t xml:space="preserve">zawiadomić o tym Zamawiającego celem podjęcia decyzji, co do ich zlecenia </w:t>
      </w:r>
      <w:r w:rsidR="00E54722">
        <w:rPr>
          <w:rFonts w:ascii="Verdana" w:hAnsi="Verdana" w:cs="Verdana"/>
          <w:color w:val="auto"/>
          <w:lang w:val="pl-PL"/>
        </w:rPr>
        <w:t>w</w:t>
      </w:r>
      <w:r w:rsidRPr="002578B4">
        <w:rPr>
          <w:rFonts w:ascii="Verdana" w:hAnsi="Verdana" w:cs="Verdana"/>
          <w:color w:val="auto"/>
        </w:rPr>
        <w:t>ykonawcy.</w:t>
      </w:r>
    </w:p>
    <w:p w14:paraId="0F9545C9" w14:textId="72210776" w:rsidR="004D4D70" w:rsidRDefault="00AE5462" w:rsidP="004D4D70">
      <w:pPr>
        <w:pStyle w:val="Akapitzlist"/>
        <w:spacing w:after="200" w:line="240" w:lineRule="auto"/>
        <w:ind w:left="0" w:firstLine="0"/>
        <w:jc w:val="left"/>
        <w:rPr>
          <w:rFonts w:ascii="Verdana" w:hAnsi="Verdana" w:cs="Verdana"/>
          <w:color w:val="auto"/>
        </w:rPr>
      </w:pPr>
      <w:r>
        <w:rPr>
          <w:rFonts w:ascii="Verdana" w:hAnsi="Verdana" w:cs="Verdana"/>
          <w:color w:val="auto"/>
          <w:lang w:val="pl-PL"/>
        </w:rPr>
        <w:t>10</w:t>
      </w:r>
      <w:r w:rsidR="004D4D70">
        <w:rPr>
          <w:rFonts w:ascii="Verdana" w:hAnsi="Verdana" w:cs="Verdana"/>
          <w:color w:val="auto"/>
          <w:lang w:val="pl-PL"/>
        </w:rPr>
        <w:t xml:space="preserve">. </w:t>
      </w:r>
      <w:r w:rsidR="005D7026" w:rsidRPr="002578B4">
        <w:rPr>
          <w:rFonts w:ascii="Verdana" w:hAnsi="Verdana" w:cs="Verdana"/>
          <w:color w:val="auto"/>
        </w:rPr>
        <w:t xml:space="preserve">Bez zgody Zamawiającego Inspektor nie jest upoważniony do wydawania </w:t>
      </w:r>
      <w:r w:rsidR="00E54722">
        <w:rPr>
          <w:rFonts w:ascii="Verdana" w:hAnsi="Verdana" w:cs="Verdana"/>
          <w:color w:val="auto"/>
          <w:lang w:val="pl-PL"/>
        </w:rPr>
        <w:t>w</w:t>
      </w:r>
      <w:r w:rsidR="005D7026" w:rsidRPr="002578B4">
        <w:rPr>
          <w:rFonts w:ascii="Verdana" w:hAnsi="Verdana" w:cs="Verdana"/>
          <w:color w:val="auto"/>
        </w:rPr>
        <w:t>ykonawcy polecenia wykonania robót dodatkowych.</w:t>
      </w:r>
    </w:p>
    <w:p w14:paraId="6CA2F33A" w14:textId="3AE6AF40" w:rsidR="005D7026" w:rsidRPr="00C30374" w:rsidRDefault="00AE5462" w:rsidP="004D4D70">
      <w:pPr>
        <w:pStyle w:val="Akapitzlist"/>
        <w:spacing w:after="200" w:line="240" w:lineRule="auto"/>
        <w:ind w:left="0" w:firstLine="0"/>
        <w:jc w:val="left"/>
        <w:rPr>
          <w:rFonts w:ascii="Verdana" w:hAnsi="Verdana" w:cs="Verdana"/>
          <w:color w:val="auto"/>
        </w:rPr>
      </w:pPr>
      <w:r>
        <w:rPr>
          <w:rFonts w:ascii="Verdana" w:hAnsi="Verdana" w:cs="Verdana"/>
          <w:color w:val="auto"/>
          <w:lang w:val="pl-PL"/>
        </w:rPr>
        <w:t>11</w:t>
      </w:r>
      <w:r w:rsidR="004D4D70">
        <w:rPr>
          <w:rFonts w:ascii="Verdana" w:hAnsi="Verdana" w:cs="Verdana"/>
          <w:color w:val="auto"/>
          <w:lang w:val="pl-PL"/>
        </w:rPr>
        <w:t xml:space="preserve">. </w:t>
      </w:r>
      <w:r w:rsidR="005D7026" w:rsidRPr="002578B4">
        <w:rPr>
          <w:rFonts w:ascii="Verdana" w:hAnsi="Verdana" w:cs="Verdana"/>
          <w:color w:val="auto"/>
        </w:rPr>
        <w:t xml:space="preserve">W przypadku akceptacji przez Zamawiającego wykonania robót dodatkowych, na tę okoliczność winien być sporządzony protokół konieczności przez kierownika robót, potwierdzony przez Inspektora i zaakceptowany przez Zamawiającego. Protokół konieczności winien zawierać zakres robót, szacunkowy koszt i uzasadnienie konieczności ich wykonania. Wykonawca zobowiązany jest do opracowania kosztorysu określającego koszt </w:t>
      </w:r>
      <w:r w:rsidR="005D7026" w:rsidRPr="00C30374">
        <w:rPr>
          <w:rFonts w:ascii="Verdana" w:hAnsi="Verdana" w:cs="Verdana"/>
          <w:color w:val="auto"/>
        </w:rPr>
        <w:t>robót.</w:t>
      </w:r>
    </w:p>
    <w:p w14:paraId="4259F5A6" w14:textId="631F5CC1" w:rsidR="005D7026" w:rsidRPr="00C30374" w:rsidRDefault="00AE5462" w:rsidP="004D4D70">
      <w:pPr>
        <w:pStyle w:val="Akapitzlist"/>
        <w:spacing w:after="200" w:line="240" w:lineRule="auto"/>
        <w:ind w:left="0" w:firstLine="0"/>
        <w:jc w:val="left"/>
        <w:rPr>
          <w:rFonts w:ascii="Verdana" w:hAnsi="Verdana" w:cs="Verdana"/>
          <w:color w:val="auto"/>
        </w:rPr>
      </w:pPr>
      <w:r>
        <w:rPr>
          <w:rFonts w:ascii="Verdana" w:hAnsi="Verdana" w:cs="Verdana"/>
          <w:color w:val="auto"/>
          <w:lang w:val="pl-PL"/>
        </w:rPr>
        <w:t>12</w:t>
      </w:r>
      <w:r w:rsidR="004D4D70">
        <w:rPr>
          <w:rFonts w:ascii="Verdana" w:hAnsi="Verdana" w:cs="Verdana"/>
          <w:color w:val="auto"/>
          <w:lang w:val="pl-PL"/>
        </w:rPr>
        <w:t xml:space="preserve">. </w:t>
      </w:r>
      <w:r w:rsidR="005D7026" w:rsidRPr="00C30374">
        <w:rPr>
          <w:rFonts w:ascii="Verdana" w:hAnsi="Verdana" w:cs="Verdana"/>
          <w:color w:val="auto"/>
        </w:rPr>
        <w:t>Do kontaktów roboczych, w okresie trwania umowy, strony upoważniają:</w:t>
      </w:r>
    </w:p>
    <w:p w14:paraId="1031CBA2" w14:textId="77777777" w:rsidR="005D7026" w:rsidRPr="00C30374" w:rsidRDefault="0002526D" w:rsidP="00301943">
      <w:pPr>
        <w:pStyle w:val="Akapitzlist"/>
        <w:numPr>
          <w:ilvl w:val="1"/>
          <w:numId w:val="19"/>
        </w:numPr>
        <w:spacing w:after="200" w:line="240" w:lineRule="auto"/>
        <w:ind w:left="426" w:hanging="284"/>
        <w:jc w:val="left"/>
        <w:rPr>
          <w:rFonts w:ascii="Verdana" w:hAnsi="Verdana" w:cs="Verdana"/>
          <w:color w:val="auto"/>
        </w:rPr>
      </w:pPr>
      <w:bookmarkStart w:id="3" w:name="_Hlk188273785"/>
      <w:r w:rsidRPr="0002526D">
        <w:rPr>
          <w:rFonts w:ascii="Verdana" w:eastAsia="Arial Unicode MS" w:hAnsi="Verdana" w:cs="Mangal"/>
          <w:kern w:val="3"/>
          <w:lang w:bidi="hi-IN"/>
        </w:rPr>
        <w:t xml:space="preserve">ze strony Inspektora: </w:t>
      </w:r>
      <w:bookmarkEnd w:id="3"/>
      <w:r w:rsidR="009267F7">
        <w:rPr>
          <w:rFonts w:ascii="Verdana" w:eastAsia="Arial Unicode MS" w:hAnsi="Verdana" w:cs="Mangal"/>
          <w:kern w:val="3"/>
          <w:lang w:val="pl-PL" w:bidi="hi-IN"/>
        </w:rPr>
        <w:t>………………………………………………….</w:t>
      </w:r>
      <w:r w:rsidR="00301943">
        <w:rPr>
          <w:rFonts w:ascii="Verdana" w:eastAsia="Arial Unicode MS" w:hAnsi="Verdana" w:cs="Mangal"/>
          <w:kern w:val="3"/>
          <w:lang w:val="pl-PL" w:bidi="hi-IN"/>
        </w:rPr>
        <w:t>,</w:t>
      </w:r>
    </w:p>
    <w:p w14:paraId="615DAFA9" w14:textId="77777777" w:rsidR="00E54722" w:rsidRPr="00C30374" w:rsidRDefault="005D7026" w:rsidP="00301943">
      <w:pPr>
        <w:pStyle w:val="Akapitzlist"/>
        <w:numPr>
          <w:ilvl w:val="1"/>
          <w:numId w:val="19"/>
        </w:numPr>
        <w:spacing w:after="0" w:line="240" w:lineRule="auto"/>
        <w:ind w:left="426" w:hanging="284"/>
        <w:jc w:val="left"/>
        <w:rPr>
          <w:rFonts w:ascii="Verdana" w:hAnsi="Verdana"/>
          <w:b/>
          <w:bCs/>
          <w:color w:val="auto"/>
        </w:rPr>
      </w:pPr>
      <w:r w:rsidRPr="00C30374">
        <w:rPr>
          <w:rFonts w:ascii="Verdana" w:hAnsi="Verdana" w:cs="Verdana"/>
          <w:color w:val="auto"/>
        </w:rPr>
        <w:t>ze strony Zamawiającego:</w:t>
      </w:r>
      <w:r w:rsidRPr="00C30374">
        <w:rPr>
          <w:rFonts w:ascii="Verdana" w:hAnsi="Verdana" w:cs="Verdana"/>
          <w:color w:val="auto"/>
          <w:lang w:val="pl-PL"/>
        </w:rPr>
        <w:t xml:space="preserve"> </w:t>
      </w:r>
    </w:p>
    <w:p w14:paraId="204EA8CB" w14:textId="77777777" w:rsidR="00F81304" w:rsidRDefault="00F81304" w:rsidP="00F81304">
      <w:pPr>
        <w:pStyle w:val="Akapitzlist"/>
        <w:spacing w:after="0" w:line="240" w:lineRule="auto"/>
        <w:ind w:left="426" w:firstLine="0"/>
        <w:jc w:val="left"/>
        <w:rPr>
          <w:rFonts w:ascii="Verdana" w:hAnsi="Verdana" w:cs="Verdana"/>
          <w:color w:val="auto"/>
          <w:lang w:val="pl-PL"/>
        </w:rPr>
      </w:pPr>
      <w:r>
        <w:rPr>
          <w:rFonts w:ascii="Verdana" w:hAnsi="Verdana" w:cs="Verdana"/>
          <w:color w:val="auto"/>
          <w:lang w:val="pl-PL"/>
        </w:rPr>
        <w:lastRenderedPageBreak/>
        <w:t xml:space="preserve">a) Grzegorz Kordiak, nr tel. 65 575 25 27, e-mail: </w:t>
      </w:r>
      <w:hyperlink r:id="rId8" w:history="1">
        <w:r w:rsidRPr="002E5645">
          <w:rPr>
            <w:rStyle w:val="Hipercze"/>
            <w:rFonts w:ascii="Verdana" w:hAnsi="Verdana" w:cs="Verdana"/>
            <w:lang w:val="pl-PL"/>
          </w:rPr>
          <w:t>gkordiak@powiat.gostyn.pl</w:t>
        </w:r>
      </w:hyperlink>
      <w:r>
        <w:rPr>
          <w:rFonts w:ascii="Verdana" w:hAnsi="Verdana" w:cs="Verdana"/>
          <w:color w:val="auto"/>
          <w:lang w:val="pl-PL"/>
        </w:rPr>
        <w:t xml:space="preserve"> , </w:t>
      </w:r>
    </w:p>
    <w:p w14:paraId="04AE329D" w14:textId="77777777" w:rsidR="00F81304" w:rsidRPr="002578B4" w:rsidRDefault="00F81304" w:rsidP="00F81304">
      <w:pPr>
        <w:pStyle w:val="Akapitzlist"/>
        <w:spacing w:after="0" w:line="240" w:lineRule="auto"/>
        <w:ind w:left="426" w:firstLine="0"/>
        <w:jc w:val="left"/>
        <w:rPr>
          <w:rFonts w:ascii="Verdana" w:hAnsi="Verdana"/>
          <w:b/>
          <w:bCs/>
          <w:color w:val="auto"/>
        </w:rPr>
      </w:pPr>
      <w:r>
        <w:rPr>
          <w:rFonts w:ascii="Verdana" w:hAnsi="Verdana" w:cs="Verdana"/>
          <w:color w:val="auto"/>
          <w:lang w:val="en-US"/>
        </w:rPr>
        <w:t>b)</w:t>
      </w:r>
      <w:r w:rsidRPr="002A358C">
        <w:rPr>
          <w:rFonts w:ascii="Verdana" w:hAnsi="Verdana" w:cs="Verdana"/>
          <w:color w:val="auto"/>
          <w:lang w:val="en-US"/>
        </w:rPr>
        <w:t xml:space="preserve"> Tomasz </w:t>
      </w:r>
      <w:r>
        <w:rPr>
          <w:rFonts w:ascii="Verdana" w:hAnsi="Verdana" w:cs="Verdana"/>
          <w:color w:val="auto"/>
          <w:lang w:val="en-US"/>
        </w:rPr>
        <w:t>Wojtaszyk</w:t>
      </w:r>
      <w:r w:rsidRPr="002A358C">
        <w:rPr>
          <w:rFonts w:ascii="Verdana" w:hAnsi="Verdana" w:cs="Verdana"/>
          <w:color w:val="auto"/>
          <w:lang w:val="en-US"/>
        </w:rPr>
        <w:t xml:space="preserve">, nr tel. </w:t>
      </w:r>
      <w:r>
        <w:rPr>
          <w:rFonts w:ascii="Verdana" w:hAnsi="Verdana" w:cs="Verdana"/>
          <w:color w:val="auto"/>
          <w:lang w:val="en-US"/>
        </w:rPr>
        <w:t>65 572 37 96</w:t>
      </w:r>
      <w:r w:rsidRPr="002A358C">
        <w:rPr>
          <w:rFonts w:ascii="Verdana" w:hAnsi="Verdana" w:cs="Verdana"/>
          <w:color w:val="auto"/>
          <w:lang w:val="en-US"/>
        </w:rPr>
        <w:t xml:space="preserve">, e-mail: </w:t>
      </w:r>
      <w:hyperlink r:id="rId9" w:history="1">
        <w:r w:rsidRPr="00945035">
          <w:rPr>
            <w:rStyle w:val="Hipercze"/>
            <w:rFonts w:ascii="Verdana" w:hAnsi="Verdana" w:cs="Verdana"/>
            <w:lang w:val="en-US"/>
          </w:rPr>
          <w:t>twojtaszyk@powiat.gostyn.pl</w:t>
        </w:r>
      </w:hyperlink>
      <w:r>
        <w:t xml:space="preserve"> </w:t>
      </w:r>
      <w:r w:rsidRPr="002A358C">
        <w:rPr>
          <w:rFonts w:ascii="Verdana" w:hAnsi="Verdana" w:cs="Verdana"/>
          <w:color w:val="auto"/>
          <w:lang w:val="en-US"/>
        </w:rPr>
        <w:t>.</w:t>
      </w:r>
    </w:p>
    <w:p w14:paraId="7C931015" w14:textId="77777777" w:rsidR="005D7026" w:rsidRPr="002578B4" w:rsidRDefault="005D7026" w:rsidP="00572CE2">
      <w:pPr>
        <w:spacing w:line="240" w:lineRule="auto"/>
        <w:jc w:val="left"/>
        <w:rPr>
          <w:rFonts w:ascii="Verdana" w:hAnsi="Verdana" w:cs="Verdana"/>
        </w:rPr>
      </w:pPr>
      <w:r w:rsidRPr="002578B4">
        <w:rPr>
          <w:rFonts w:ascii="Verdana" w:hAnsi="Verdana" w:cs="Times New Roman"/>
          <w:b/>
          <w:bCs/>
          <w:sz w:val="20"/>
          <w:szCs w:val="20"/>
        </w:rPr>
        <w:t>§ 3.</w:t>
      </w:r>
    </w:p>
    <w:p w14:paraId="30DCE1AD" w14:textId="77777777" w:rsidR="005D7026" w:rsidRPr="00C57CC5" w:rsidRDefault="005D7026" w:rsidP="00572CE2">
      <w:pPr>
        <w:pStyle w:val="Akapitzlist"/>
        <w:numPr>
          <w:ilvl w:val="2"/>
          <w:numId w:val="12"/>
        </w:numPr>
        <w:spacing w:after="200" w:line="240" w:lineRule="auto"/>
        <w:ind w:left="426" w:hanging="426"/>
        <w:jc w:val="left"/>
        <w:rPr>
          <w:rFonts w:ascii="Verdana" w:hAnsi="Verdana" w:cs="Verdana"/>
          <w:color w:val="auto"/>
        </w:rPr>
      </w:pPr>
      <w:r w:rsidRPr="002578B4">
        <w:rPr>
          <w:rFonts w:ascii="Verdana" w:hAnsi="Verdana" w:cs="Verdana"/>
          <w:color w:val="auto"/>
        </w:rPr>
        <w:t xml:space="preserve">Niniejsza umowa zawarta zostaje </w:t>
      </w:r>
      <w:bookmarkStart w:id="4" w:name="_Hlk216872091"/>
      <w:r w:rsidRPr="002578B4">
        <w:rPr>
          <w:rFonts w:ascii="Verdana" w:hAnsi="Verdana" w:cs="Verdana"/>
          <w:color w:val="auto"/>
        </w:rPr>
        <w:t xml:space="preserve">na okres </w:t>
      </w:r>
      <w:r w:rsidRPr="002578B4">
        <w:rPr>
          <w:rFonts w:ascii="Verdana" w:hAnsi="Verdana" w:cs="Verdana"/>
          <w:color w:val="auto"/>
          <w:lang w:val="pl-PL"/>
        </w:rPr>
        <w:t xml:space="preserve">od dnia podpisania umowy do </w:t>
      </w:r>
      <w:r w:rsidRPr="002578B4">
        <w:rPr>
          <w:rFonts w:ascii="Verdana" w:hAnsi="Verdana" w:cs="Verdana"/>
          <w:bCs/>
          <w:color w:val="auto"/>
          <w:lang w:val="pl-PL"/>
        </w:rPr>
        <w:t>zakończenia robót</w:t>
      </w:r>
      <w:r w:rsidRPr="002578B4">
        <w:rPr>
          <w:rFonts w:ascii="Verdana" w:hAnsi="Verdana" w:cs="Verdana"/>
          <w:b/>
          <w:bCs/>
          <w:color w:val="auto"/>
        </w:rPr>
        <w:t xml:space="preserve"> </w:t>
      </w:r>
      <w:r w:rsidRPr="002578B4">
        <w:rPr>
          <w:rFonts w:ascii="Verdana" w:hAnsi="Verdana" w:cs="Verdana"/>
          <w:color w:val="auto"/>
        </w:rPr>
        <w:t>określonych w § 1</w:t>
      </w:r>
      <w:r w:rsidRPr="002578B4">
        <w:rPr>
          <w:rFonts w:ascii="Verdana" w:hAnsi="Verdana" w:cs="Verdana"/>
          <w:color w:val="auto"/>
          <w:lang w:val="pl-PL"/>
        </w:rPr>
        <w:t xml:space="preserve"> ust. 1 Umowy</w:t>
      </w:r>
      <w:bookmarkEnd w:id="4"/>
      <w:r w:rsidRPr="002578B4">
        <w:rPr>
          <w:rFonts w:ascii="Verdana" w:hAnsi="Verdana" w:cs="Verdana"/>
          <w:color w:val="auto"/>
          <w:lang w:val="pl-PL"/>
        </w:rPr>
        <w:t xml:space="preserve">. Zakończenie Umowy </w:t>
      </w:r>
      <w:r w:rsidRPr="002578B4">
        <w:rPr>
          <w:rFonts w:ascii="Verdana" w:hAnsi="Verdana" w:cs="Verdana"/>
          <w:color w:val="auto"/>
        </w:rPr>
        <w:t xml:space="preserve">nastąpi po dokonaniu odbioru </w:t>
      </w:r>
      <w:r w:rsidRPr="00C57CC5">
        <w:rPr>
          <w:rFonts w:ascii="Verdana" w:hAnsi="Verdana" w:cs="Verdana"/>
          <w:color w:val="auto"/>
        </w:rPr>
        <w:t xml:space="preserve">końcowego przedmiotu umowy i rozliczeniu fakturą końcową. </w:t>
      </w:r>
    </w:p>
    <w:p w14:paraId="416BA69D" w14:textId="77777777" w:rsidR="005A72B1" w:rsidRPr="005A72B1" w:rsidRDefault="005D7026" w:rsidP="00FD53FB">
      <w:pPr>
        <w:pStyle w:val="Akapitzlist"/>
        <w:numPr>
          <w:ilvl w:val="2"/>
          <w:numId w:val="12"/>
        </w:numPr>
        <w:spacing w:after="200" w:line="240" w:lineRule="auto"/>
        <w:ind w:left="426" w:hanging="426"/>
        <w:jc w:val="left"/>
        <w:rPr>
          <w:rFonts w:ascii="Verdana" w:hAnsi="Verdana" w:cs="Verdana"/>
          <w:color w:val="auto"/>
        </w:rPr>
      </w:pPr>
      <w:r w:rsidRPr="00C57CC5">
        <w:rPr>
          <w:rFonts w:ascii="Verdana" w:hAnsi="Verdana" w:cs="Verdana"/>
          <w:color w:val="auto"/>
        </w:rPr>
        <w:t>Termin zakończenia robót został ustalony z Wykonawc</w:t>
      </w:r>
      <w:r w:rsidR="00305BFF">
        <w:rPr>
          <w:rFonts w:ascii="Verdana" w:hAnsi="Verdana" w:cs="Verdana"/>
          <w:color w:val="auto"/>
        </w:rPr>
        <w:t>ami</w:t>
      </w:r>
      <w:r w:rsidR="009267F7">
        <w:rPr>
          <w:rFonts w:ascii="Verdana" w:hAnsi="Verdana" w:cs="Verdana"/>
          <w:color w:val="auto"/>
          <w:lang w:val="pl-PL"/>
        </w:rPr>
        <w:t>, tj</w:t>
      </w:r>
      <w:r w:rsidR="00AE5462">
        <w:rPr>
          <w:rFonts w:ascii="Verdana" w:hAnsi="Verdana" w:cs="Verdana"/>
          <w:color w:val="auto"/>
          <w:lang w:val="pl-PL"/>
        </w:rPr>
        <w:t>.</w:t>
      </w:r>
      <w:r w:rsidR="005A72B1" w:rsidRPr="005A72B1">
        <w:rPr>
          <w:rFonts w:asciiTheme="minorHAnsi" w:eastAsia="Times New Roman" w:hAnsiTheme="minorHAnsi" w:cstheme="minorHAnsi"/>
          <w:color w:val="000000" w:themeColor="text1"/>
          <w:lang w:val="pl-PL" w:eastAsia="pl-PL"/>
        </w:rPr>
        <w:t xml:space="preserve"> </w:t>
      </w:r>
      <w:r w:rsidR="005A72B1" w:rsidRPr="005A72B1">
        <w:rPr>
          <w:rFonts w:ascii="Verdana" w:hAnsi="Verdana" w:cs="Verdana"/>
          <w:color w:val="auto"/>
          <w:lang w:val="pl-PL"/>
        </w:rPr>
        <w:t>RAF-MAL Zakład Usługowo-Remontowy Piotrowski Rafał z siedzibą w 63-800 Gostyń, przy ul. Powstańców Wlkp. 38,</w:t>
      </w:r>
    </w:p>
    <w:p w14:paraId="64B40663" w14:textId="77777777" w:rsidR="005A72B1" w:rsidRDefault="00C63C28" w:rsidP="005A72B1">
      <w:pPr>
        <w:pStyle w:val="Akapitzlist"/>
        <w:spacing w:after="200" w:line="240" w:lineRule="auto"/>
        <w:ind w:left="426" w:firstLine="0"/>
        <w:jc w:val="left"/>
        <w:rPr>
          <w:rFonts w:ascii="Verdana" w:hAnsi="Verdana" w:cs="Verdana"/>
          <w:color w:val="auto"/>
          <w:lang w:val="pl-PL"/>
        </w:rPr>
      </w:pPr>
      <w:r w:rsidRPr="00C63C28">
        <w:rPr>
          <w:rFonts w:ascii="Verdana" w:hAnsi="Verdana" w:cs="Verdana"/>
          <w:color w:val="auto"/>
          <w:lang w:val="pl-PL"/>
        </w:rPr>
        <w:t>KMP Instal-projekt Mateusz Kozak z siedzibą w 63-100 Kaleje, przy ul. Grobelka 12</w:t>
      </w:r>
      <w:r>
        <w:rPr>
          <w:rFonts w:ascii="Verdana" w:hAnsi="Verdana" w:cs="Verdana"/>
          <w:color w:val="auto"/>
          <w:lang w:val="pl-PL"/>
        </w:rPr>
        <w:t xml:space="preserve">, </w:t>
      </w:r>
    </w:p>
    <w:p w14:paraId="24CA80FE" w14:textId="2A43C8DA" w:rsidR="005D7026" w:rsidRPr="00C57CC5" w:rsidRDefault="00C63C28" w:rsidP="005A72B1">
      <w:pPr>
        <w:pStyle w:val="Akapitzlist"/>
        <w:spacing w:after="200" w:line="240" w:lineRule="auto"/>
        <w:ind w:left="426" w:firstLine="0"/>
        <w:jc w:val="left"/>
        <w:rPr>
          <w:rFonts w:ascii="Verdana" w:hAnsi="Verdana" w:cs="Verdana"/>
          <w:color w:val="auto"/>
        </w:rPr>
      </w:pPr>
      <w:r>
        <w:rPr>
          <w:rFonts w:ascii="Verdana" w:hAnsi="Verdana" w:cs="Verdana"/>
          <w:color w:val="auto"/>
          <w:lang w:val="pl-PL"/>
        </w:rPr>
        <w:t>do dnia 30 listopada 2026r</w:t>
      </w:r>
      <w:r w:rsidR="009267F7">
        <w:rPr>
          <w:rFonts w:ascii="Verdana" w:hAnsi="Verdana" w:cs="Verdana"/>
          <w:color w:val="auto"/>
          <w:lang w:val="pl-PL"/>
        </w:rPr>
        <w:t xml:space="preserve"> </w:t>
      </w:r>
      <w:bookmarkStart w:id="5" w:name="_Hlk216859461"/>
      <w:r w:rsidR="005D7026" w:rsidRPr="00C57CC5">
        <w:rPr>
          <w:rFonts w:ascii="Verdana" w:hAnsi="Verdana" w:cs="Verdana"/>
          <w:color w:val="auto"/>
        </w:rPr>
        <w:t>zgodnie</w:t>
      </w:r>
      <w:r w:rsidR="004937EE" w:rsidRPr="00C57CC5">
        <w:rPr>
          <w:rFonts w:ascii="Verdana" w:hAnsi="Verdana" w:cs="Verdana"/>
          <w:color w:val="auto"/>
          <w:lang w:val="pl-PL"/>
        </w:rPr>
        <w:t xml:space="preserve"> </w:t>
      </w:r>
      <w:r w:rsidR="005D7026" w:rsidRPr="00C57CC5">
        <w:rPr>
          <w:rFonts w:ascii="Verdana" w:hAnsi="Verdana" w:cs="Verdana"/>
          <w:color w:val="auto"/>
        </w:rPr>
        <w:t>z</w:t>
      </w:r>
      <w:r w:rsidR="00FD53FB" w:rsidRPr="00C57CC5">
        <w:rPr>
          <w:rFonts w:ascii="Verdana" w:hAnsi="Verdana" w:cs="Verdana"/>
          <w:color w:val="auto"/>
        </w:rPr>
        <w:t xml:space="preserve"> postanowieniami § </w:t>
      </w:r>
      <w:r w:rsidR="00917267">
        <w:rPr>
          <w:rFonts w:ascii="Verdana" w:hAnsi="Verdana" w:cs="Verdana"/>
          <w:color w:val="auto"/>
        </w:rPr>
        <w:t>1</w:t>
      </w:r>
      <w:r w:rsidR="00263057" w:rsidRPr="00C57CC5">
        <w:rPr>
          <w:rFonts w:ascii="Verdana" w:hAnsi="Verdana" w:cs="Verdana"/>
          <w:color w:val="auto"/>
          <w:lang w:val="pl-PL"/>
        </w:rPr>
        <w:t xml:space="preserve">2 </w:t>
      </w:r>
      <w:r w:rsidR="005D7026" w:rsidRPr="00C57CC5">
        <w:rPr>
          <w:rFonts w:ascii="Verdana" w:hAnsi="Verdana" w:cs="Verdana"/>
          <w:color w:val="auto"/>
        </w:rPr>
        <w:t>umow</w:t>
      </w:r>
      <w:r w:rsidR="00FD53FB" w:rsidRPr="00C57CC5">
        <w:rPr>
          <w:rFonts w:ascii="Verdana" w:hAnsi="Verdana" w:cs="Verdana"/>
          <w:color w:val="auto"/>
        </w:rPr>
        <w:t>y</w:t>
      </w:r>
      <w:r w:rsidR="005D7026" w:rsidRPr="00C57CC5">
        <w:rPr>
          <w:rFonts w:ascii="Verdana" w:hAnsi="Verdana" w:cs="Verdana"/>
          <w:color w:val="auto"/>
        </w:rPr>
        <w:t xml:space="preserve"> o roboty budowlane</w:t>
      </w:r>
      <w:r w:rsidR="00FD53FB" w:rsidRPr="00C57CC5">
        <w:rPr>
          <w:rFonts w:ascii="Verdana" w:hAnsi="Verdana" w:cs="Verdana"/>
          <w:color w:val="auto"/>
        </w:rPr>
        <w:t xml:space="preserve"> Nr </w:t>
      </w:r>
      <w:r w:rsidR="00917267">
        <w:rPr>
          <w:rFonts w:ascii="Verdana" w:hAnsi="Verdana" w:cs="Verdana"/>
          <w:color w:val="auto"/>
          <w:lang w:val="pl-PL"/>
        </w:rPr>
        <w:t>4</w:t>
      </w:r>
      <w:r w:rsidR="0039380C">
        <w:rPr>
          <w:rFonts w:ascii="Verdana" w:hAnsi="Verdana" w:cs="Verdana"/>
          <w:color w:val="auto"/>
          <w:lang w:val="pl-PL"/>
        </w:rPr>
        <w:t>/2</w:t>
      </w:r>
      <w:r w:rsidR="005A72B1">
        <w:rPr>
          <w:rFonts w:ascii="Verdana" w:hAnsi="Verdana" w:cs="Verdana"/>
          <w:color w:val="auto"/>
          <w:lang w:val="pl-PL"/>
        </w:rPr>
        <w:t>6</w:t>
      </w:r>
      <w:r w:rsidR="00917267">
        <w:rPr>
          <w:rFonts w:ascii="Verdana" w:hAnsi="Verdana" w:cs="Verdana"/>
          <w:color w:val="auto"/>
          <w:lang w:val="pl-PL"/>
        </w:rPr>
        <w:t xml:space="preserve">, </w:t>
      </w:r>
      <w:r w:rsidR="00917267" w:rsidRPr="00C57CC5">
        <w:rPr>
          <w:rFonts w:ascii="Verdana" w:hAnsi="Verdana" w:cs="Verdana"/>
          <w:color w:val="auto"/>
        </w:rPr>
        <w:t xml:space="preserve">Nr </w:t>
      </w:r>
      <w:r w:rsidR="00917267">
        <w:rPr>
          <w:rFonts w:ascii="Verdana" w:hAnsi="Verdana" w:cs="Verdana"/>
          <w:color w:val="auto"/>
          <w:lang w:val="pl-PL"/>
        </w:rPr>
        <w:t>5/2</w:t>
      </w:r>
      <w:r w:rsidR="005A72B1">
        <w:rPr>
          <w:rFonts w:ascii="Verdana" w:hAnsi="Verdana" w:cs="Verdana"/>
          <w:color w:val="auto"/>
          <w:lang w:val="pl-PL"/>
        </w:rPr>
        <w:t>6</w:t>
      </w:r>
      <w:r w:rsidR="00917267">
        <w:rPr>
          <w:rFonts w:ascii="Verdana" w:hAnsi="Verdana" w:cs="Verdana"/>
          <w:color w:val="auto"/>
          <w:lang w:val="pl-PL"/>
        </w:rPr>
        <w:t>,</w:t>
      </w:r>
      <w:r w:rsidR="00917267" w:rsidRPr="00917267">
        <w:rPr>
          <w:rFonts w:ascii="Verdana" w:hAnsi="Verdana" w:cs="Verdana"/>
          <w:color w:val="auto"/>
        </w:rPr>
        <w:t xml:space="preserve"> </w:t>
      </w:r>
      <w:r w:rsidR="00917267" w:rsidRPr="00C57CC5">
        <w:rPr>
          <w:rFonts w:ascii="Verdana" w:hAnsi="Verdana" w:cs="Verdana"/>
          <w:color w:val="auto"/>
        </w:rPr>
        <w:t xml:space="preserve">Nr </w:t>
      </w:r>
      <w:r w:rsidR="00917267">
        <w:rPr>
          <w:rFonts w:ascii="Verdana" w:hAnsi="Verdana" w:cs="Verdana"/>
          <w:color w:val="auto"/>
          <w:lang w:val="pl-PL"/>
        </w:rPr>
        <w:t>6/2</w:t>
      </w:r>
      <w:r w:rsidR="005A72B1">
        <w:rPr>
          <w:rFonts w:ascii="Verdana" w:hAnsi="Verdana" w:cs="Verdana"/>
          <w:color w:val="auto"/>
          <w:lang w:val="pl-PL"/>
        </w:rPr>
        <w:t>6</w:t>
      </w:r>
      <w:r w:rsidR="00917267">
        <w:rPr>
          <w:rFonts w:ascii="Verdana" w:hAnsi="Verdana" w:cs="Verdana"/>
          <w:color w:val="auto"/>
          <w:lang w:val="pl-PL"/>
        </w:rPr>
        <w:t xml:space="preserve">, </w:t>
      </w:r>
      <w:r w:rsidR="00FD53FB" w:rsidRPr="00C57CC5">
        <w:rPr>
          <w:rFonts w:ascii="Verdana" w:hAnsi="Verdana" w:cs="Verdana"/>
          <w:color w:val="auto"/>
        </w:rPr>
        <w:t xml:space="preserve">z dnia </w:t>
      </w:r>
      <w:r w:rsidR="00F81304">
        <w:rPr>
          <w:rFonts w:ascii="Verdana" w:hAnsi="Verdana" w:cs="Verdana"/>
          <w:color w:val="auto"/>
          <w:lang w:val="pl-PL"/>
        </w:rPr>
        <w:t>8</w:t>
      </w:r>
      <w:r w:rsidR="0039380C">
        <w:rPr>
          <w:rFonts w:ascii="Verdana" w:hAnsi="Verdana" w:cs="Verdana"/>
          <w:color w:val="auto"/>
          <w:lang w:val="pl-PL"/>
        </w:rPr>
        <w:t xml:space="preserve"> </w:t>
      </w:r>
      <w:r w:rsidR="00F81304">
        <w:rPr>
          <w:rFonts w:ascii="Verdana" w:hAnsi="Verdana" w:cs="Verdana"/>
          <w:color w:val="auto"/>
          <w:lang w:val="pl-PL"/>
        </w:rPr>
        <w:t>styczni</w:t>
      </w:r>
      <w:r w:rsidR="0039380C">
        <w:rPr>
          <w:rFonts w:ascii="Verdana" w:hAnsi="Verdana" w:cs="Verdana"/>
          <w:color w:val="auto"/>
          <w:lang w:val="pl-PL"/>
        </w:rPr>
        <w:t>a 2025 r.</w:t>
      </w:r>
    </w:p>
    <w:p w14:paraId="07C34D45" w14:textId="77777777" w:rsidR="005D7026" w:rsidRPr="002578B4" w:rsidRDefault="005D7026" w:rsidP="00572CE2">
      <w:pPr>
        <w:pStyle w:val="Akapitzlist"/>
        <w:numPr>
          <w:ilvl w:val="2"/>
          <w:numId w:val="12"/>
        </w:numPr>
        <w:spacing w:after="0" w:line="240" w:lineRule="auto"/>
        <w:ind w:left="426" w:hanging="426"/>
        <w:jc w:val="left"/>
        <w:rPr>
          <w:rFonts w:ascii="Verdana" w:hAnsi="Verdana"/>
          <w:color w:val="auto"/>
          <w:kern w:val="2"/>
        </w:rPr>
      </w:pPr>
      <w:bookmarkStart w:id="6" w:name="_Hlk216872008"/>
      <w:bookmarkEnd w:id="5"/>
      <w:r w:rsidRPr="00C57CC5">
        <w:rPr>
          <w:rFonts w:ascii="Verdana" w:hAnsi="Verdana" w:cs="Verdana"/>
          <w:color w:val="auto"/>
        </w:rPr>
        <w:t>Zamawiający</w:t>
      </w:r>
      <w:r w:rsidRPr="00C57CC5">
        <w:rPr>
          <w:rFonts w:ascii="Verdana" w:hAnsi="Verdana" w:cs="Verdana"/>
          <w:color w:val="auto"/>
          <w:kern w:val="2"/>
        </w:rPr>
        <w:t xml:space="preserve"> zastrzega, że termin, o który</w:t>
      </w:r>
      <w:r w:rsidRPr="00C57CC5">
        <w:rPr>
          <w:rFonts w:ascii="Verdana" w:hAnsi="Verdana" w:cs="Verdana"/>
          <w:color w:val="auto"/>
          <w:kern w:val="2"/>
          <w:lang w:val="pl-PL"/>
        </w:rPr>
        <w:t>m</w:t>
      </w:r>
      <w:r w:rsidRPr="00C57CC5">
        <w:rPr>
          <w:rFonts w:ascii="Verdana" w:hAnsi="Verdana" w:cs="Verdana"/>
          <w:color w:val="auto"/>
          <w:kern w:val="2"/>
        </w:rPr>
        <w:t xml:space="preserve"> mowa w ust. 1, mo</w:t>
      </w:r>
      <w:r w:rsidR="00E54722" w:rsidRPr="00C57CC5">
        <w:rPr>
          <w:rFonts w:ascii="Verdana" w:hAnsi="Verdana" w:cs="Verdana"/>
          <w:color w:val="auto"/>
          <w:kern w:val="2"/>
          <w:lang w:val="pl-PL"/>
        </w:rPr>
        <w:t>że</w:t>
      </w:r>
      <w:r w:rsidRPr="00C57CC5">
        <w:rPr>
          <w:rFonts w:ascii="Verdana" w:hAnsi="Verdana" w:cs="Verdana"/>
          <w:color w:val="auto"/>
          <w:kern w:val="2"/>
        </w:rPr>
        <w:t xml:space="preserve"> ulec zmianie w przypadku</w:t>
      </w:r>
      <w:r w:rsidRPr="002578B4">
        <w:rPr>
          <w:rFonts w:ascii="Verdana" w:hAnsi="Verdana" w:cs="Verdana"/>
          <w:color w:val="auto"/>
          <w:kern w:val="2"/>
        </w:rPr>
        <w:t xml:space="preserve"> wystąpienia opóźnień wynikających </w:t>
      </w:r>
      <w:bookmarkEnd w:id="6"/>
      <w:r w:rsidRPr="002578B4">
        <w:rPr>
          <w:rFonts w:ascii="Verdana" w:hAnsi="Verdana" w:cs="Verdana"/>
          <w:color w:val="auto"/>
          <w:kern w:val="2"/>
        </w:rPr>
        <w:t>z:</w:t>
      </w:r>
    </w:p>
    <w:p w14:paraId="6A77FDFF" w14:textId="77777777" w:rsidR="005D7026" w:rsidRPr="002578B4" w:rsidRDefault="005D7026" w:rsidP="00572CE2">
      <w:pPr>
        <w:widowControl w:val="0"/>
        <w:numPr>
          <w:ilvl w:val="1"/>
          <w:numId w:val="8"/>
        </w:numPr>
        <w:shd w:val="clear" w:color="auto" w:fill="FFFFFF"/>
        <w:autoSpaceDE w:val="0"/>
        <w:spacing w:line="240" w:lineRule="auto"/>
        <w:ind w:left="709" w:hanging="283"/>
        <w:jc w:val="left"/>
        <w:rPr>
          <w:rFonts w:ascii="Verdana" w:hAnsi="Verdana" w:cs="Times New Roman"/>
          <w:sz w:val="20"/>
          <w:szCs w:val="20"/>
        </w:rPr>
      </w:pPr>
      <w:r w:rsidRPr="002578B4">
        <w:rPr>
          <w:rFonts w:ascii="Verdana" w:hAnsi="Verdana" w:cs="Times New Roman"/>
          <w:sz w:val="20"/>
          <w:szCs w:val="20"/>
        </w:rPr>
        <w:t>okoliczności:</w:t>
      </w:r>
    </w:p>
    <w:p w14:paraId="185806BE" w14:textId="77777777" w:rsidR="005D7026" w:rsidRPr="002578B4" w:rsidRDefault="005D7026" w:rsidP="00462C91">
      <w:pPr>
        <w:widowControl w:val="0"/>
        <w:numPr>
          <w:ilvl w:val="0"/>
          <w:numId w:val="16"/>
        </w:numPr>
        <w:shd w:val="clear" w:color="auto" w:fill="FFFFFF"/>
        <w:tabs>
          <w:tab w:val="clear" w:pos="0"/>
          <w:tab w:val="num" w:pos="-283"/>
          <w:tab w:val="left" w:pos="851"/>
        </w:tabs>
        <w:autoSpaceDE w:val="0"/>
        <w:spacing w:line="240" w:lineRule="auto"/>
        <w:ind w:left="851" w:hanging="284"/>
        <w:jc w:val="left"/>
        <w:rPr>
          <w:rFonts w:ascii="Verdana" w:hAnsi="Verdana" w:cs="Times New Roman"/>
          <w:sz w:val="20"/>
          <w:szCs w:val="20"/>
        </w:rPr>
      </w:pPr>
      <w:r w:rsidRPr="002578B4">
        <w:rPr>
          <w:rFonts w:ascii="Verdana" w:hAnsi="Verdana" w:cs="Times New Roman"/>
          <w:sz w:val="20"/>
          <w:szCs w:val="20"/>
        </w:rPr>
        <w:t>wstrzymania przez Zamawiającego realizacji robót prowadzonych w ramach zadania inwestycyjnego;</w:t>
      </w:r>
    </w:p>
    <w:p w14:paraId="0407581B" w14:textId="77777777" w:rsidR="005D7026" w:rsidRPr="002578B4" w:rsidRDefault="005D7026" w:rsidP="00462C91">
      <w:pPr>
        <w:widowControl w:val="0"/>
        <w:numPr>
          <w:ilvl w:val="0"/>
          <w:numId w:val="16"/>
        </w:numPr>
        <w:shd w:val="clear" w:color="auto" w:fill="FFFFFF"/>
        <w:tabs>
          <w:tab w:val="clear" w:pos="0"/>
          <w:tab w:val="num" w:pos="-283"/>
          <w:tab w:val="left" w:pos="851"/>
        </w:tabs>
        <w:autoSpaceDE w:val="0"/>
        <w:spacing w:line="240" w:lineRule="auto"/>
        <w:ind w:left="851" w:hanging="284"/>
        <w:jc w:val="left"/>
        <w:rPr>
          <w:rFonts w:ascii="Verdana" w:hAnsi="Verdana" w:cs="Times New Roman"/>
          <w:sz w:val="20"/>
          <w:szCs w:val="20"/>
        </w:rPr>
      </w:pPr>
      <w:r w:rsidRPr="002578B4">
        <w:rPr>
          <w:rFonts w:ascii="Verdana" w:hAnsi="Verdana" w:cs="Times New Roman"/>
          <w:sz w:val="20"/>
          <w:szCs w:val="20"/>
        </w:rPr>
        <w:t>konieczności usunięcia błędów, wad lub wprowadzenia zmian w dokumentacji projektowej lub Specyfikacji Technicznej Wykonania i Odbioru Robót Budowlanych zadania inwestycyjnego, zwanej dalej „STWiORB”;</w:t>
      </w:r>
    </w:p>
    <w:p w14:paraId="28CBB650" w14:textId="77777777" w:rsidR="005D7026" w:rsidRPr="002578B4" w:rsidRDefault="005D7026" w:rsidP="00572CE2">
      <w:pPr>
        <w:widowControl w:val="0"/>
        <w:numPr>
          <w:ilvl w:val="1"/>
          <w:numId w:val="8"/>
        </w:numPr>
        <w:shd w:val="clear" w:color="auto" w:fill="FFFFFF"/>
        <w:autoSpaceDE w:val="0"/>
        <w:spacing w:line="240" w:lineRule="auto"/>
        <w:ind w:left="709" w:hanging="283"/>
        <w:jc w:val="left"/>
        <w:rPr>
          <w:rFonts w:ascii="Verdana" w:hAnsi="Verdana" w:cs="Times New Roman"/>
          <w:sz w:val="20"/>
          <w:szCs w:val="20"/>
        </w:rPr>
      </w:pPr>
      <w:r w:rsidRPr="002578B4">
        <w:rPr>
          <w:rFonts w:ascii="Verdana" w:hAnsi="Verdana" w:cs="Times New Roman"/>
          <w:sz w:val="20"/>
          <w:szCs w:val="20"/>
        </w:rPr>
        <w:t>działania organów administracji lub innych podmiotów, w szczególności:</w:t>
      </w:r>
    </w:p>
    <w:p w14:paraId="2A1DDEE0" w14:textId="77777777" w:rsidR="005D7026" w:rsidRPr="002578B4" w:rsidRDefault="005D7026" w:rsidP="00462C91">
      <w:pPr>
        <w:widowControl w:val="0"/>
        <w:numPr>
          <w:ilvl w:val="0"/>
          <w:numId w:val="10"/>
        </w:numPr>
        <w:shd w:val="clear" w:color="auto" w:fill="FFFFFF"/>
        <w:tabs>
          <w:tab w:val="left" w:pos="851"/>
        </w:tabs>
        <w:autoSpaceDE w:val="0"/>
        <w:spacing w:line="240" w:lineRule="auto"/>
        <w:ind w:left="851" w:hanging="284"/>
        <w:jc w:val="left"/>
        <w:rPr>
          <w:rFonts w:ascii="Verdana" w:hAnsi="Verdana" w:cs="Times New Roman"/>
          <w:sz w:val="20"/>
          <w:szCs w:val="20"/>
        </w:rPr>
      </w:pPr>
      <w:r w:rsidRPr="002578B4">
        <w:rPr>
          <w:rFonts w:ascii="Verdana" w:hAnsi="Verdana" w:cs="Times New Roman"/>
          <w:sz w:val="20"/>
          <w:szCs w:val="20"/>
        </w:rPr>
        <w:t>przekroczenia określonych przez prawo terminów wydawania przez organy administracji lub inne podmioty decyzji, zezwoleń, opinii, dotyczących zadania inwestycyjnego;</w:t>
      </w:r>
    </w:p>
    <w:p w14:paraId="56FBF99C" w14:textId="77777777" w:rsidR="005D7026" w:rsidRPr="002578B4" w:rsidRDefault="005D7026" w:rsidP="00462C91">
      <w:pPr>
        <w:widowControl w:val="0"/>
        <w:numPr>
          <w:ilvl w:val="0"/>
          <w:numId w:val="10"/>
        </w:numPr>
        <w:shd w:val="clear" w:color="auto" w:fill="FFFFFF"/>
        <w:tabs>
          <w:tab w:val="left" w:pos="851"/>
        </w:tabs>
        <w:autoSpaceDE w:val="0"/>
        <w:spacing w:line="240" w:lineRule="auto"/>
        <w:ind w:left="851" w:hanging="284"/>
        <w:jc w:val="left"/>
        <w:rPr>
          <w:rFonts w:ascii="Verdana" w:hAnsi="Verdana" w:cs="Times New Roman"/>
          <w:sz w:val="20"/>
          <w:szCs w:val="20"/>
        </w:rPr>
      </w:pPr>
      <w:r w:rsidRPr="002578B4">
        <w:rPr>
          <w:rFonts w:ascii="Verdana" w:hAnsi="Verdana" w:cs="Times New Roman"/>
          <w:sz w:val="20"/>
          <w:szCs w:val="20"/>
        </w:rPr>
        <w:t>odmowy lub zwłoki w wydaniu przez organy administracji lub inne podmioty wymaganych decyzji, zezwoleń, opinii, uzgodnień na skutek błędów w dokumentacji projektowej zadania inwestycyjnego;</w:t>
      </w:r>
    </w:p>
    <w:p w14:paraId="1BA3C564" w14:textId="77777777" w:rsidR="005D7026" w:rsidRPr="002578B4" w:rsidRDefault="005D7026" w:rsidP="00462C91">
      <w:pPr>
        <w:widowControl w:val="0"/>
        <w:numPr>
          <w:ilvl w:val="0"/>
          <w:numId w:val="10"/>
        </w:numPr>
        <w:shd w:val="clear" w:color="auto" w:fill="FFFFFF"/>
        <w:tabs>
          <w:tab w:val="left" w:pos="851"/>
        </w:tabs>
        <w:autoSpaceDE w:val="0"/>
        <w:spacing w:line="240" w:lineRule="auto"/>
        <w:ind w:left="851" w:hanging="284"/>
        <w:jc w:val="left"/>
        <w:rPr>
          <w:rFonts w:ascii="Verdana" w:hAnsi="Verdana" w:cs="Times New Roman"/>
          <w:sz w:val="20"/>
          <w:szCs w:val="20"/>
        </w:rPr>
      </w:pPr>
      <w:r w:rsidRPr="002578B4">
        <w:rPr>
          <w:rFonts w:ascii="Verdana" w:hAnsi="Verdana" w:cs="Times New Roman"/>
          <w:sz w:val="20"/>
          <w:szCs w:val="20"/>
        </w:rPr>
        <w:t>wydania postanowienia o wstrzymaniu robót budowlanych w przypadku, o którym mowa w art. 50 ust. 1 ustawy Prawo budowlane;</w:t>
      </w:r>
    </w:p>
    <w:p w14:paraId="74D8607F" w14:textId="77777777" w:rsidR="005D7026" w:rsidRPr="002578B4" w:rsidRDefault="005D7026" w:rsidP="00462C91">
      <w:pPr>
        <w:widowControl w:val="0"/>
        <w:numPr>
          <w:ilvl w:val="0"/>
          <w:numId w:val="10"/>
        </w:numPr>
        <w:shd w:val="clear" w:color="auto" w:fill="FFFFFF"/>
        <w:tabs>
          <w:tab w:val="left" w:pos="851"/>
        </w:tabs>
        <w:autoSpaceDE w:val="0"/>
        <w:spacing w:line="240" w:lineRule="auto"/>
        <w:ind w:left="851" w:hanging="284"/>
        <w:jc w:val="left"/>
        <w:rPr>
          <w:rFonts w:ascii="Verdana" w:hAnsi="Verdana" w:cs="Times New Roman"/>
          <w:sz w:val="20"/>
          <w:szCs w:val="20"/>
        </w:rPr>
      </w:pPr>
      <w:r w:rsidRPr="002578B4">
        <w:rPr>
          <w:rFonts w:ascii="Verdana" w:hAnsi="Verdana" w:cs="Times New Roman"/>
          <w:sz w:val="20"/>
          <w:szCs w:val="20"/>
        </w:rPr>
        <w:t>konieczności uzyskania orzeczenia sądowego lub innego organu, której nie można było przewidzieć w chwili zawierania Umowy;</w:t>
      </w:r>
    </w:p>
    <w:p w14:paraId="2BFAD9CE" w14:textId="77777777" w:rsidR="005D7026" w:rsidRPr="002578B4" w:rsidRDefault="005D7026" w:rsidP="00572CE2">
      <w:pPr>
        <w:widowControl w:val="0"/>
        <w:numPr>
          <w:ilvl w:val="1"/>
          <w:numId w:val="8"/>
        </w:numPr>
        <w:shd w:val="clear" w:color="auto" w:fill="FFFFFF"/>
        <w:autoSpaceDE w:val="0"/>
        <w:spacing w:line="240" w:lineRule="auto"/>
        <w:ind w:left="709" w:hanging="283"/>
        <w:jc w:val="left"/>
        <w:rPr>
          <w:rFonts w:ascii="Verdana" w:hAnsi="Verdana" w:cs="Times New Roman"/>
          <w:sz w:val="20"/>
          <w:szCs w:val="20"/>
        </w:rPr>
      </w:pPr>
      <w:r w:rsidRPr="004674FB">
        <w:rPr>
          <w:rFonts w:ascii="Verdana" w:hAnsi="Verdana" w:cs="Times New Roman"/>
          <w:sz w:val="20"/>
          <w:szCs w:val="20"/>
        </w:rPr>
        <w:t>wystąpienia nieprzewidzianych lub odmiennych od przyjętych w SWZ,</w:t>
      </w:r>
      <w:r w:rsidRPr="002578B4">
        <w:rPr>
          <w:rFonts w:ascii="Verdana" w:hAnsi="Verdana" w:cs="Times New Roman"/>
          <w:sz w:val="20"/>
          <w:szCs w:val="20"/>
        </w:rPr>
        <w:t xml:space="preserve"> ale istotnych dla realizacji przedmiotu Umowy warunków geologicznych, archeologicznych, wodnych lub terenowych, w szczególności wykopaliska archeologiczne, wysoki poziom wód gruntowych dotyczących realizacji zadania inwestycyjnego;</w:t>
      </w:r>
    </w:p>
    <w:p w14:paraId="51827C71" w14:textId="77777777" w:rsidR="005D7026" w:rsidRPr="002578B4" w:rsidRDefault="005D7026" w:rsidP="00572CE2">
      <w:pPr>
        <w:widowControl w:val="0"/>
        <w:numPr>
          <w:ilvl w:val="1"/>
          <w:numId w:val="8"/>
        </w:numPr>
        <w:shd w:val="clear" w:color="auto" w:fill="FFFFFF"/>
        <w:autoSpaceDE w:val="0"/>
        <w:spacing w:line="240" w:lineRule="auto"/>
        <w:ind w:left="709" w:hanging="283"/>
        <w:jc w:val="left"/>
        <w:rPr>
          <w:rFonts w:ascii="Verdana" w:hAnsi="Verdana" w:cs="Times New Roman"/>
          <w:sz w:val="20"/>
          <w:szCs w:val="20"/>
        </w:rPr>
      </w:pPr>
      <w:r w:rsidRPr="002578B4">
        <w:rPr>
          <w:rFonts w:ascii="Verdana" w:hAnsi="Verdana" w:cs="Times New Roman"/>
          <w:sz w:val="20"/>
          <w:szCs w:val="20"/>
        </w:rPr>
        <w:t>działania siły wyższej mającej bezpośredni wpływ na terminowość wykonywania przedmiotu Umowy;</w:t>
      </w:r>
    </w:p>
    <w:p w14:paraId="15ECD544" w14:textId="77777777" w:rsidR="005D7026" w:rsidRPr="002578B4" w:rsidRDefault="005D7026" w:rsidP="00572CE2">
      <w:pPr>
        <w:widowControl w:val="0"/>
        <w:numPr>
          <w:ilvl w:val="1"/>
          <w:numId w:val="8"/>
        </w:numPr>
        <w:shd w:val="clear" w:color="auto" w:fill="FFFFFF"/>
        <w:autoSpaceDE w:val="0"/>
        <w:spacing w:line="240" w:lineRule="auto"/>
        <w:ind w:left="709" w:hanging="283"/>
        <w:jc w:val="left"/>
        <w:rPr>
          <w:rFonts w:ascii="Verdana" w:hAnsi="Verdana" w:cs="Times New Roman"/>
          <w:sz w:val="20"/>
          <w:szCs w:val="20"/>
        </w:rPr>
      </w:pPr>
      <w:r w:rsidRPr="002578B4">
        <w:rPr>
          <w:rFonts w:ascii="Verdana" w:hAnsi="Verdana" w:cs="Times New Roman"/>
          <w:sz w:val="20"/>
          <w:szCs w:val="20"/>
        </w:rPr>
        <w:t>konieczności wykonania robót dodatkowych, które wstrzymają lub opóźnią realizację zadania inwestycyjnego,</w:t>
      </w:r>
    </w:p>
    <w:p w14:paraId="39BE5FDB" w14:textId="77777777" w:rsidR="005D7026" w:rsidRPr="002578B4" w:rsidRDefault="005D7026" w:rsidP="00572CE2">
      <w:pPr>
        <w:widowControl w:val="0"/>
        <w:numPr>
          <w:ilvl w:val="1"/>
          <w:numId w:val="8"/>
        </w:numPr>
        <w:shd w:val="clear" w:color="auto" w:fill="FFFFFF"/>
        <w:autoSpaceDE w:val="0"/>
        <w:spacing w:line="240" w:lineRule="auto"/>
        <w:ind w:left="709" w:hanging="283"/>
        <w:jc w:val="left"/>
        <w:rPr>
          <w:rFonts w:ascii="Verdana" w:hAnsi="Verdana" w:cs="Times New Roman"/>
          <w:sz w:val="20"/>
          <w:szCs w:val="20"/>
        </w:rPr>
      </w:pPr>
      <w:r w:rsidRPr="002578B4">
        <w:rPr>
          <w:rFonts w:ascii="Verdana" w:hAnsi="Verdana" w:cs="Times New Roman"/>
          <w:sz w:val="20"/>
          <w:szCs w:val="20"/>
        </w:rPr>
        <w:t>wystąpienia okoliczności, których strony Umowy nie były w stanie przewidzieć, pomimo zachowania należytej staranności;</w:t>
      </w:r>
    </w:p>
    <w:p w14:paraId="57701957" w14:textId="77777777" w:rsidR="005D7026" w:rsidRPr="002578B4" w:rsidRDefault="005D7026" w:rsidP="00572CE2">
      <w:pPr>
        <w:widowControl w:val="0"/>
        <w:numPr>
          <w:ilvl w:val="1"/>
          <w:numId w:val="8"/>
        </w:numPr>
        <w:shd w:val="clear" w:color="auto" w:fill="FFFFFF"/>
        <w:autoSpaceDE w:val="0"/>
        <w:spacing w:line="240" w:lineRule="auto"/>
        <w:ind w:left="709" w:hanging="283"/>
        <w:jc w:val="left"/>
        <w:rPr>
          <w:rFonts w:ascii="Verdana" w:hAnsi="Verdana" w:cs="Verdana"/>
        </w:rPr>
      </w:pPr>
      <w:r w:rsidRPr="002578B4">
        <w:rPr>
          <w:rFonts w:ascii="Verdana" w:hAnsi="Verdana" w:cs="Times New Roman"/>
          <w:sz w:val="20"/>
          <w:szCs w:val="20"/>
        </w:rPr>
        <w:t xml:space="preserve">przedłużenia terminu realizacji umowy z wykonawcą robót budowlanych. </w:t>
      </w:r>
    </w:p>
    <w:p w14:paraId="02891512" w14:textId="77777777" w:rsidR="005D7026" w:rsidRPr="002578B4" w:rsidRDefault="005D7026" w:rsidP="00572CE2">
      <w:pPr>
        <w:pStyle w:val="Akapitzlist"/>
        <w:numPr>
          <w:ilvl w:val="2"/>
          <w:numId w:val="12"/>
        </w:numPr>
        <w:spacing w:after="200" w:line="240" w:lineRule="auto"/>
        <w:ind w:left="426" w:hanging="426"/>
        <w:jc w:val="left"/>
        <w:rPr>
          <w:rFonts w:ascii="Verdana" w:hAnsi="Verdana" w:cs="Verdana"/>
          <w:color w:val="auto"/>
        </w:rPr>
      </w:pPr>
      <w:r w:rsidRPr="002578B4">
        <w:rPr>
          <w:rFonts w:ascii="Verdana" w:hAnsi="Verdana" w:cs="Verdana"/>
          <w:color w:val="auto"/>
          <w:kern w:val="2"/>
        </w:rPr>
        <w:t>W przypadku wystąpienia okoliczności określonych w ust. 3, Strony mogą przedłużyć termin realizacji Umowy. Każda ze Stron może wystąpić z pisemną propozycją zmiany ww. terminu, ze wskazaniem przyczyny oraz czasu występowania przeszkody uniemożliwiającej realizację przedmiotu Umowy w terminach, o których mowa w ust. 1. Przedłużenie terminu, o którym mowa w ust. 1, będzie wymagało potwierdzenia aneksem do Umowy</w:t>
      </w:r>
      <w:r w:rsidR="000B0AF4">
        <w:rPr>
          <w:rFonts w:ascii="Verdana" w:hAnsi="Verdana" w:cs="Verdana"/>
          <w:color w:val="auto"/>
          <w:kern w:val="2"/>
        </w:rPr>
        <w:t>.</w:t>
      </w:r>
    </w:p>
    <w:p w14:paraId="5FFA0DAF" w14:textId="77777777" w:rsidR="005D7026" w:rsidRPr="002578B4" w:rsidRDefault="005D7026" w:rsidP="00572CE2">
      <w:pPr>
        <w:pStyle w:val="Akapitzlist"/>
        <w:numPr>
          <w:ilvl w:val="2"/>
          <w:numId w:val="12"/>
        </w:numPr>
        <w:spacing w:after="0" w:line="240" w:lineRule="auto"/>
        <w:ind w:left="426" w:hanging="426"/>
        <w:jc w:val="left"/>
        <w:rPr>
          <w:rFonts w:ascii="Verdana" w:hAnsi="Verdana"/>
          <w:b/>
          <w:bCs/>
          <w:color w:val="auto"/>
        </w:rPr>
      </w:pPr>
      <w:r w:rsidRPr="002578B4">
        <w:rPr>
          <w:rFonts w:ascii="Verdana" w:hAnsi="Verdana" w:cs="Verdana"/>
          <w:color w:val="auto"/>
        </w:rPr>
        <w:t xml:space="preserve">Niezależnie od upływu powyższego terminu Inspektor będzie zobowiązany do uczestnictwa </w:t>
      </w:r>
      <w:r w:rsidR="0034351A">
        <w:rPr>
          <w:rFonts w:ascii="Verdana" w:hAnsi="Verdana" w:cs="Verdana"/>
          <w:color w:val="auto"/>
        </w:rPr>
        <w:br/>
      </w:r>
      <w:r w:rsidRPr="002578B4">
        <w:rPr>
          <w:rFonts w:ascii="Verdana" w:hAnsi="Verdana" w:cs="Verdana"/>
          <w:color w:val="auto"/>
        </w:rPr>
        <w:t>w przeglądach technicznych wykonywanych w okresie gwarancji i rękojmi udzielonej przez wykonawcę robót.</w:t>
      </w:r>
    </w:p>
    <w:p w14:paraId="16EBCA9F" w14:textId="77777777" w:rsidR="005D7026" w:rsidRPr="002578B4" w:rsidRDefault="005D7026" w:rsidP="00572CE2">
      <w:pPr>
        <w:spacing w:line="240" w:lineRule="auto"/>
        <w:jc w:val="left"/>
        <w:rPr>
          <w:rFonts w:ascii="Verdana" w:hAnsi="Verdana" w:cs="Verdana"/>
        </w:rPr>
      </w:pPr>
      <w:r w:rsidRPr="002578B4">
        <w:rPr>
          <w:rFonts w:ascii="Verdana" w:hAnsi="Verdana" w:cs="Times New Roman"/>
          <w:b/>
          <w:bCs/>
          <w:sz w:val="20"/>
          <w:szCs w:val="20"/>
        </w:rPr>
        <w:t>§ 4.</w:t>
      </w:r>
    </w:p>
    <w:p w14:paraId="6EC8EA49" w14:textId="77777777" w:rsidR="005D7026" w:rsidRPr="003F6CDA" w:rsidRDefault="005D7026" w:rsidP="00572CE2">
      <w:pPr>
        <w:pStyle w:val="Akapitzlist"/>
        <w:numPr>
          <w:ilvl w:val="2"/>
          <w:numId w:val="21"/>
        </w:numPr>
        <w:spacing w:after="0" w:line="240" w:lineRule="auto"/>
        <w:ind w:left="426" w:hanging="426"/>
        <w:jc w:val="left"/>
        <w:rPr>
          <w:rFonts w:ascii="Verdana" w:hAnsi="Verdana"/>
          <w:color w:val="auto"/>
        </w:rPr>
      </w:pPr>
      <w:r w:rsidRPr="002578B4">
        <w:rPr>
          <w:rFonts w:ascii="Verdana" w:hAnsi="Verdana" w:cs="Verdana"/>
          <w:color w:val="auto"/>
        </w:rPr>
        <w:t xml:space="preserve">Wynagrodzenie Inspektora za sprawowanie nadzoru inwestorskiego, o którym mowa </w:t>
      </w:r>
      <w:r w:rsidRPr="002578B4">
        <w:rPr>
          <w:rFonts w:ascii="Verdana" w:hAnsi="Verdana" w:cs="Verdana"/>
          <w:color w:val="auto"/>
        </w:rPr>
        <w:br/>
        <w:t xml:space="preserve">w § 1 niniejszej umowy, ustala się </w:t>
      </w:r>
      <w:r w:rsidRPr="002578B4">
        <w:rPr>
          <w:rFonts w:ascii="Verdana" w:hAnsi="Verdana" w:cs="Verdana"/>
          <w:color w:val="auto"/>
          <w:lang w:val="pl-PL"/>
        </w:rPr>
        <w:t xml:space="preserve">w kwocie </w:t>
      </w:r>
      <w:r w:rsidR="003F6CDA" w:rsidRPr="0039380C">
        <w:rPr>
          <w:rFonts w:ascii="Verdana" w:hAnsi="Verdana" w:cs="Verdana"/>
          <w:b/>
          <w:color w:val="auto"/>
          <w:lang w:val="pl-PL"/>
        </w:rPr>
        <w:t xml:space="preserve">brutto </w:t>
      </w:r>
      <w:r w:rsidR="009267F7">
        <w:rPr>
          <w:rFonts w:ascii="Verdana" w:hAnsi="Verdana" w:cs="Verdana"/>
          <w:b/>
          <w:bCs/>
          <w:color w:val="auto"/>
          <w:lang w:val="pl-PL"/>
        </w:rPr>
        <w:t>……….</w:t>
      </w:r>
      <w:r w:rsidR="003F6CDA" w:rsidRPr="002578B4">
        <w:rPr>
          <w:rFonts w:ascii="Verdana" w:hAnsi="Verdana" w:cs="Verdana"/>
          <w:color w:val="auto"/>
          <w:lang w:val="pl-PL"/>
        </w:rPr>
        <w:t xml:space="preserve"> </w:t>
      </w:r>
      <w:r w:rsidR="003F6CDA" w:rsidRPr="00412250">
        <w:rPr>
          <w:rFonts w:ascii="Verdana" w:hAnsi="Verdana" w:cs="Verdana"/>
          <w:b/>
          <w:color w:val="auto"/>
          <w:lang w:val="pl-PL"/>
        </w:rPr>
        <w:t>zł</w:t>
      </w:r>
      <w:r w:rsidR="003F6CDA" w:rsidRPr="002578B4">
        <w:rPr>
          <w:rFonts w:ascii="Verdana" w:hAnsi="Verdana" w:cs="Verdana"/>
          <w:color w:val="auto"/>
          <w:lang w:val="pl-PL"/>
        </w:rPr>
        <w:t xml:space="preserve"> (</w:t>
      </w:r>
      <w:bookmarkStart w:id="7" w:name="_Hlk189726427"/>
      <w:r w:rsidR="003F6CDA" w:rsidRPr="002578B4">
        <w:rPr>
          <w:rFonts w:ascii="Verdana" w:hAnsi="Verdana" w:cs="Verdana"/>
          <w:color w:val="auto"/>
          <w:lang w:val="pl-PL"/>
        </w:rPr>
        <w:t xml:space="preserve">słownie: </w:t>
      </w:r>
      <w:bookmarkEnd w:id="7"/>
      <w:r w:rsidR="00DC181C">
        <w:rPr>
          <w:rFonts w:ascii="Verdana" w:hAnsi="Verdana" w:cs="Verdana"/>
          <w:color w:val="auto"/>
          <w:lang w:val="pl-PL"/>
        </w:rPr>
        <w:t>……………………………….</w:t>
      </w:r>
      <w:r w:rsidR="003F6CDA" w:rsidRPr="002578B4">
        <w:rPr>
          <w:rFonts w:ascii="Verdana" w:hAnsi="Verdana" w:cs="Verdana"/>
          <w:color w:val="auto"/>
          <w:lang w:val="pl-PL"/>
        </w:rPr>
        <w:t>)</w:t>
      </w:r>
      <w:r w:rsidR="003F6CDA">
        <w:rPr>
          <w:rFonts w:ascii="Verdana" w:hAnsi="Verdana" w:cs="Verdana"/>
          <w:color w:val="auto"/>
          <w:lang w:val="pl-PL"/>
        </w:rPr>
        <w:t>,</w:t>
      </w:r>
      <w:r w:rsidRPr="002578B4">
        <w:rPr>
          <w:rFonts w:ascii="Verdana" w:hAnsi="Verdana" w:cs="Verdana"/>
          <w:color w:val="auto"/>
          <w:lang w:val="pl-PL"/>
        </w:rPr>
        <w:t xml:space="preserve"> </w:t>
      </w:r>
      <w:r w:rsidR="009F0345" w:rsidRPr="009F0345">
        <w:rPr>
          <w:rFonts w:ascii="Verdana" w:eastAsia="Times New Roman" w:hAnsi="Verdana" w:cs="Arial"/>
          <w:lang w:eastAsia="pl-PL"/>
        </w:rPr>
        <w:t xml:space="preserve">tj. kwota netto: </w:t>
      </w:r>
      <w:r w:rsidR="009267F7">
        <w:rPr>
          <w:rFonts w:ascii="Verdana" w:eastAsia="Times New Roman" w:hAnsi="Verdana" w:cs="Arial"/>
          <w:lang w:val="pl-PL" w:eastAsia="pl-PL"/>
        </w:rPr>
        <w:t>……………….</w:t>
      </w:r>
      <w:r w:rsidR="0039380C">
        <w:rPr>
          <w:rFonts w:ascii="Verdana" w:eastAsia="Times New Roman" w:hAnsi="Verdana" w:cs="Arial"/>
          <w:lang w:val="pl-PL" w:eastAsia="pl-PL"/>
        </w:rPr>
        <w:t xml:space="preserve"> </w:t>
      </w:r>
      <w:r w:rsidR="009F0345" w:rsidRPr="009F0345">
        <w:rPr>
          <w:rFonts w:ascii="Verdana" w:eastAsia="Times New Roman" w:hAnsi="Verdana" w:cs="Arial"/>
          <w:lang w:eastAsia="pl-PL"/>
        </w:rPr>
        <w:t xml:space="preserve">zł (słownie: </w:t>
      </w:r>
      <w:r w:rsidR="009267F7">
        <w:rPr>
          <w:rFonts w:ascii="Verdana" w:eastAsia="Times New Roman" w:hAnsi="Verdana" w:cs="Arial"/>
          <w:lang w:val="pl-PL" w:eastAsia="pl-PL"/>
        </w:rPr>
        <w:t>…………………..</w:t>
      </w:r>
      <w:r w:rsidR="009F0345" w:rsidRPr="0039380C">
        <w:rPr>
          <w:rFonts w:ascii="Verdana" w:eastAsia="Times New Roman" w:hAnsi="Verdana" w:cs="Arial"/>
          <w:lang w:eastAsia="pl-PL"/>
        </w:rPr>
        <w:t>)</w:t>
      </w:r>
      <w:r w:rsidR="009F0345" w:rsidRPr="009F0345">
        <w:rPr>
          <w:rFonts w:ascii="Verdana" w:eastAsia="Times New Roman" w:hAnsi="Verdana" w:cs="Arial"/>
          <w:lang w:eastAsia="pl-PL"/>
        </w:rPr>
        <w:t xml:space="preserve"> oraz 23% podatek VAT w kwocie </w:t>
      </w:r>
      <w:r w:rsidR="009267F7">
        <w:rPr>
          <w:rFonts w:ascii="Verdana" w:eastAsia="Times New Roman" w:hAnsi="Verdana" w:cs="Arial"/>
          <w:lang w:val="pl-PL" w:eastAsia="pl-PL"/>
        </w:rPr>
        <w:t>…….</w:t>
      </w:r>
      <w:r w:rsidR="0039380C">
        <w:rPr>
          <w:rFonts w:ascii="Verdana" w:eastAsia="Times New Roman" w:hAnsi="Verdana" w:cs="Arial"/>
          <w:lang w:val="pl-PL" w:eastAsia="pl-PL"/>
        </w:rPr>
        <w:t xml:space="preserve"> zł</w:t>
      </w:r>
      <w:r w:rsidR="009F0345" w:rsidRPr="009F0345">
        <w:rPr>
          <w:rFonts w:ascii="Verdana" w:eastAsia="Times New Roman" w:hAnsi="Verdana" w:cs="Arial"/>
          <w:lang w:eastAsia="pl-PL"/>
        </w:rPr>
        <w:t xml:space="preserve"> (słownie: </w:t>
      </w:r>
      <w:r w:rsidR="009267F7">
        <w:rPr>
          <w:rFonts w:ascii="Verdana" w:eastAsia="Times New Roman" w:hAnsi="Verdana" w:cs="Arial"/>
          <w:lang w:val="pl-PL" w:eastAsia="pl-PL"/>
        </w:rPr>
        <w:t>………</w:t>
      </w:r>
      <w:r w:rsidR="009F0345" w:rsidRPr="009F0345">
        <w:rPr>
          <w:rFonts w:ascii="Verdana" w:eastAsia="Times New Roman" w:hAnsi="Verdana" w:cs="Arial"/>
          <w:lang w:eastAsia="pl-PL"/>
        </w:rPr>
        <w:t>)</w:t>
      </w:r>
      <w:r w:rsidRPr="003F6CDA">
        <w:rPr>
          <w:rFonts w:ascii="Verdana" w:hAnsi="Verdana" w:cs="Verdana"/>
          <w:color w:val="auto"/>
          <w:lang w:val="pl-PL"/>
        </w:rPr>
        <w:t>.</w:t>
      </w:r>
    </w:p>
    <w:p w14:paraId="2CD0D906" w14:textId="77777777" w:rsidR="005D7026" w:rsidRPr="002578B4" w:rsidRDefault="005D7026" w:rsidP="00572CE2">
      <w:pPr>
        <w:pStyle w:val="Akapitzlist"/>
        <w:numPr>
          <w:ilvl w:val="2"/>
          <w:numId w:val="21"/>
        </w:numPr>
        <w:spacing w:after="0" w:line="240" w:lineRule="auto"/>
        <w:ind w:left="426" w:hanging="426"/>
        <w:jc w:val="left"/>
        <w:rPr>
          <w:rFonts w:ascii="Verdana" w:hAnsi="Verdana" w:cs="Verdana"/>
          <w:color w:val="auto"/>
        </w:rPr>
      </w:pPr>
      <w:r w:rsidRPr="002578B4">
        <w:rPr>
          <w:rFonts w:ascii="Verdana" w:hAnsi="Verdana" w:cs="Verdana"/>
          <w:color w:val="auto"/>
        </w:rPr>
        <w:lastRenderedPageBreak/>
        <w:t xml:space="preserve">Wynagrodzenie, o którym mowa w ust. 1 jest stałą ceną ryczałtową </w:t>
      </w:r>
      <w:r w:rsidRPr="002578B4">
        <w:rPr>
          <w:rFonts w:ascii="Verdana" w:hAnsi="Verdana" w:cs="Verdana"/>
          <w:color w:val="auto"/>
          <w:lang w:val="pl-PL"/>
        </w:rPr>
        <w:t>za okres obowiązywania, o którym mowa w § 3 ust. 1 umowy</w:t>
      </w:r>
      <w:r w:rsidRPr="002578B4">
        <w:rPr>
          <w:rFonts w:ascii="Verdana" w:hAnsi="Verdana" w:cs="Verdana"/>
          <w:color w:val="auto"/>
        </w:rPr>
        <w:t>, niepodlegające zmianom i stanowi maksymalne wynagrodzenie przysługujące Inspektorowi.</w:t>
      </w:r>
    </w:p>
    <w:p w14:paraId="6322813C" w14:textId="77777777" w:rsidR="005D7026" w:rsidRPr="002578B4" w:rsidRDefault="005D7026" w:rsidP="00572CE2">
      <w:pPr>
        <w:pStyle w:val="Akapitzlist"/>
        <w:numPr>
          <w:ilvl w:val="2"/>
          <w:numId w:val="21"/>
        </w:numPr>
        <w:spacing w:after="0" w:line="240" w:lineRule="auto"/>
        <w:ind w:left="426" w:hanging="426"/>
        <w:jc w:val="left"/>
        <w:rPr>
          <w:rFonts w:ascii="Verdana" w:hAnsi="Verdana" w:cs="Verdana"/>
          <w:color w:val="auto"/>
        </w:rPr>
      </w:pPr>
      <w:r w:rsidRPr="002578B4">
        <w:rPr>
          <w:rFonts w:ascii="Verdana" w:hAnsi="Verdana" w:cs="Verdana"/>
          <w:color w:val="auto"/>
        </w:rPr>
        <w:t>Inspektor niniejszym potwierdza, iż wynagrodzenie wskazane w ust. 1 obejmuje wszystkie elementy niezbędne do wykonania przedmiotu umowy, uwzględniające wnikliwą i całościową znajomość przedmiotu nadzorowanej inwestycji oraz wszelkie standardy a także obejmuje wszelkie ryzyka oraz uwzględnia wszystkie koszty, w tym także:</w:t>
      </w:r>
    </w:p>
    <w:p w14:paraId="3DC4D4A1" w14:textId="77777777" w:rsidR="005D7026" w:rsidRPr="002578B4" w:rsidRDefault="005D7026" w:rsidP="00572CE2">
      <w:pPr>
        <w:pStyle w:val="Akapitzlist"/>
        <w:numPr>
          <w:ilvl w:val="1"/>
          <w:numId w:val="20"/>
        </w:numPr>
        <w:spacing w:after="0" w:line="240" w:lineRule="auto"/>
        <w:ind w:left="709" w:hanging="283"/>
        <w:jc w:val="left"/>
        <w:rPr>
          <w:rFonts w:ascii="Verdana" w:hAnsi="Verdana" w:cs="Verdana"/>
          <w:color w:val="auto"/>
        </w:rPr>
      </w:pPr>
      <w:r w:rsidRPr="002578B4">
        <w:rPr>
          <w:rFonts w:ascii="Verdana" w:hAnsi="Verdana" w:cs="Verdana"/>
          <w:color w:val="auto"/>
        </w:rPr>
        <w:t>wszelkie wydatki ponoszone przez Inspektora celem sprawowania nadzoru inwestorskiego,</w:t>
      </w:r>
    </w:p>
    <w:p w14:paraId="431E0BAA" w14:textId="77777777" w:rsidR="0034351A" w:rsidRDefault="005D7026" w:rsidP="0034351A">
      <w:pPr>
        <w:pStyle w:val="Akapitzlist"/>
        <w:numPr>
          <w:ilvl w:val="1"/>
          <w:numId w:val="20"/>
        </w:numPr>
        <w:spacing w:after="0" w:line="240" w:lineRule="auto"/>
        <w:ind w:left="709" w:hanging="283"/>
        <w:jc w:val="left"/>
        <w:rPr>
          <w:rFonts w:ascii="Verdana" w:hAnsi="Verdana" w:cs="Verdana"/>
          <w:color w:val="auto"/>
        </w:rPr>
      </w:pPr>
      <w:r w:rsidRPr="002578B4">
        <w:rPr>
          <w:rFonts w:ascii="Verdana" w:hAnsi="Verdana" w:cs="Verdana"/>
          <w:color w:val="auto"/>
        </w:rPr>
        <w:t xml:space="preserve">koszty ponoszone przez Inspektora  z tytułu dojazdów na teren budowy, przejazdów, diet </w:t>
      </w:r>
      <w:r w:rsidRPr="002578B4">
        <w:rPr>
          <w:rFonts w:ascii="Verdana" w:hAnsi="Verdana" w:cs="Verdana"/>
          <w:color w:val="auto"/>
        </w:rPr>
        <w:br/>
        <w:t>i noclegów,</w:t>
      </w:r>
    </w:p>
    <w:p w14:paraId="72B2572A" w14:textId="77777777" w:rsidR="005D7026" w:rsidRPr="0034351A" w:rsidRDefault="005D7026" w:rsidP="0034351A">
      <w:pPr>
        <w:pStyle w:val="Akapitzlist"/>
        <w:numPr>
          <w:ilvl w:val="1"/>
          <w:numId w:val="20"/>
        </w:numPr>
        <w:spacing w:after="0" w:line="240" w:lineRule="auto"/>
        <w:ind w:left="709" w:hanging="283"/>
        <w:jc w:val="left"/>
        <w:rPr>
          <w:rFonts w:ascii="Verdana" w:hAnsi="Verdana" w:cs="Verdana"/>
          <w:color w:val="auto"/>
        </w:rPr>
      </w:pPr>
      <w:r w:rsidRPr="0034351A">
        <w:rPr>
          <w:rFonts w:ascii="Verdana" w:hAnsi="Verdana" w:cs="Verdana"/>
        </w:rPr>
        <w:t>koszty pobytu na budowie.</w:t>
      </w:r>
    </w:p>
    <w:p w14:paraId="3EC6E15E" w14:textId="4CFD4CD8" w:rsidR="005D7026" w:rsidRPr="000757A0" w:rsidRDefault="005D7026" w:rsidP="00572CE2">
      <w:pPr>
        <w:pStyle w:val="Akapitzlist"/>
        <w:numPr>
          <w:ilvl w:val="2"/>
          <w:numId w:val="21"/>
        </w:numPr>
        <w:spacing w:after="200" w:line="240" w:lineRule="auto"/>
        <w:ind w:left="426" w:hanging="426"/>
        <w:jc w:val="left"/>
        <w:rPr>
          <w:rFonts w:ascii="Verdana" w:hAnsi="Verdana" w:cs="Verdana"/>
          <w:color w:val="auto"/>
        </w:rPr>
      </w:pPr>
      <w:r w:rsidRPr="002578B4">
        <w:rPr>
          <w:rFonts w:ascii="Verdana" w:hAnsi="Verdana" w:cs="Verdana"/>
          <w:color w:val="auto"/>
        </w:rPr>
        <w:t xml:space="preserve">Wynagrodzenie Inspektora </w:t>
      </w:r>
      <w:r w:rsidRPr="002578B4">
        <w:rPr>
          <w:rFonts w:ascii="Verdana" w:hAnsi="Verdana" w:cs="Verdana"/>
          <w:color w:val="auto"/>
          <w:lang w:val="pl-PL"/>
        </w:rPr>
        <w:t>płatne będzie na podstawie faktur na rachunek bankowy wskazany na fakturze.</w:t>
      </w:r>
    </w:p>
    <w:p w14:paraId="55AA95DC" w14:textId="53DF40C9" w:rsidR="000757A0" w:rsidRPr="002578B4" w:rsidRDefault="000757A0" w:rsidP="00572CE2">
      <w:pPr>
        <w:pStyle w:val="Akapitzlist"/>
        <w:numPr>
          <w:ilvl w:val="2"/>
          <w:numId w:val="21"/>
        </w:numPr>
        <w:spacing w:after="200" w:line="240" w:lineRule="auto"/>
        <w:ind w:left="426" w:hanging="426"/>
        <w:jc w:val="left"/>
        <w:rPr>
          <w:rFonts w:ascii="Verdana" w:hAnsi="Verdana" w:cs="Verdana"/>
          <w:color w:val="auto"/>
        </w:rPr>
      </w:pPr>
      <w:r w:rsidRPr="000757A0">
        <w:rPr>
          <w:rFonts w:ascii="Verdana" w:hAnsi="Verdana" w:cs="Verdana"/>
          <w:color w:val="auto"/>
          <w:lang w:val="pl-PL"/>
        </w:rPr>
        <w:t>Strony przyjmują, że rozliczenie nastąpi faktur</w:t>
      </w:r>
      <w:r>
        <w:rPr>
          <w:rFonts w:ascii="Verdana" w:hAnsi="Verdana" w:cs="Verdana"/>
          <w:color w:val="auto"/>
          <w:lang w:val="pl-PL"/>
        </w:rPr>
        <w:t>ą</w:t>
      </w:r>
      <w:r w:rsidRPr="000757A0">
        <w:rPr>
          <w:rFonts w:ascii="Verdana" w:hAnsi="Verdana" w:cs="Verdana"/>
          <w:color w:val="auto"/>
          <w:lang w:val="pl-PL"/>
        </w:rPr>
        <w:t xml:space="preserve"> częściow</w:t>
      </w:r>
      <w:r>
        <w:rPr>
          <w:rFonts w:ascii="Verdana" w:hAnsi="Verdana" w:cs="Verdana"/>
          <w:color w:val="auto"/>
          <w:lang w:val="pl-PL"/>
        </w:rPr>
        <w:t>ą w wysokości 20%</w:t>
      </w:r>
      <w:r w:rsidRPr="000757A0">
        <w:rPr>
          <w:rFonts w:ascii="Verdana" w:hAnsi="Verdana" w:cs="Verdana"/>
          <w:color w:val="auto"/>
          <w:lang w:val="pl-PL"/>
        </w:rPr>
        <w:t xml:space="preserve"> wartości ryczałtowego wynagrodzenia oraz fakturą końcową. Zamawiający nie udziela Inspektorowi nadzoru zaliczek. Strony przyjmują, że Inspektor nadzoru może wystawić pierwszą fakturę w wysokości </w:t>
      </w:r>
      <w:r>
        <w:rPr>
          <w:rFonts w:ascii="Verdana" w:hAnsi="Verdana" w:cs="Verdana"/>
          <w:color w:val="auto"/>
          <w:lang w:val="pl-PL"/>
        </w:rPr>
        <w:t>20</w:t>
      </w:r>
      <w:r w:rsidRPr="000757A0">
        <w:rPr>
          <w:rFonts w:ascii="Verdana" w:hAnsi="Verdana" w:cs="Verdana"/>
          <w:color w:val="auto"/>
          <w:lang w:val="pl-PL"/>
        </w:rPr>
        <w:t xml:space="preserve">% wartości ryczałtowego wynagrodzenia umownego określonego w § </w:t>
      </w:r>
      <w:r>
        <w:rPr>
          <w:rFonts w:ascii="Verdana" w:hAnsi="Verdana" w:cs="Verdana"/>
          <w:color w:val="auto"/>
          <w:lang w:val="pl-PL"/>
        </w:rPr>
        <w:t>4</w:t>
      </w:r>
      <w:r w:rsidRPr="000757A0">
        <w:rPr>
          <w:rFonts w:ascii="Verdana" w:hAnsi="Verdana" w:cs="Verdana"/>
          <w:color w:val="auto"/>
          <w:lang w:val="pl-PL"/>
        </w:rPr>
        <w:t xml:space="preserve"> ust. </w:t>
      </w:r>
      <w:r>
        <w:rPr>
          <w:rFonts w:ascii="Verdana" w:hAnsi="Verdana" w:cs="Verdana"/>
          <w:color w:val="auto"/>
          <w:lang w:val="pl-PL"/>
        </w:rPr>
        <w:t>1</w:t>
      </w:r>
      <w:r w:rsidRPr="000757A0">
        <w:rPr>
          <w:rFonts w:ascii="Verdana" w:hAnsi="Verdana" w:cs="Verdana"/>
          <w:color w:val="auto"/>
          <w:lang w:val="pl-PL"/>
        </w:rPr>
        <w:t xml:space="preserve"> po odebraniu przez Zamawiającego bez uwag i zastrzeżeń </w:t>
      </w:r>
      <w:r>
        <w:rPr>
          <w:rFonts w:ascii="Verdana" w:hAnsi="Verdana" w:cs="Verdana"/>
          <w:color w:val="auto"/>
          <w:lang w:val="pl-PL"/>
        </w:rPr>
        <w:t>protokołu</w:t>
      </w:r>
      <w:r w:rsidRPr="000757A0">
        <w:rPr>
          <w:rFonts w:ascii="Verdana" w:hAnsi="Verdana" w:cs="Verdana"/>
          <w:color w:val="auto"/>
          <w:lang w:val="pl-PL"/>
        </w:rPr>
        <w:t xml:space="preserve"> </w:t>
      </w:r>
      <w:r>
        <w:rPr>
          <w:rFonts w:ascii="Verdana" w:hAnsi="Verdana" w:cs="Verdana"/>
          <w:color w:val="auto"/>
          <w:lang w:val="pl-PL"/>
        </w:rPr>
        <w:t>ze sprawdzenia dokumentacji projektowej</w:t>
      </w:r>
      <w:r w:rsidRPr="000757A0">
        <w:rPr>
          <w:rFonts w:ascii="Verdana" w:hAnsi="Verdana" w:cs="Verdana"/>
          <w:color w:val="auto"/>
          <w:lang w:val="pl-PL"/>
        </w:rPr>
        <w:t xml:space="preserve"> sporządzonego przez Inspektora nadzoru zgodnie z § </w:t>
      </w:r>
      <w:r>
        <w:rPr>
          <w:rFonts w:ascii="Verdana" w:hAnsi="Verdana" w:cs="Verdana"/>
          <w:color w:val="auto"/>
          <w:lang w:val="pl-PL"/>
        </w:rPr>
        <w:t>2</w:t>
      </w:r>
      <w:r w:rsidRPr="000757A0">
        <w:rPr>
          <w:rFonts w:ascii="Verdana" w:hAnsi="Verdana" w:cs="Verdana"/>
          <w:color w:val="auto"/>
          <w:lang w:val="pl-PL"/>
        </w:rPr>
        <w:t xml:space="preserve"> ust. </w:t>
      </w:r>
      <w:r>
        <w:rPr>
          <w:rFonts w:ascii="Verdana" w:hAnsi="Verdana" w:cs="Verdana"/>
          <w:color w:val="auto"/>
          <w:lang w:val="pl-PL"/>
        </w:rPr>
        <w:t>4 pkt 2)</w:t>
      </w:r>
    </w:p>
    <w:p w14:paraId="6EC09768" w14:textId="77777777" w:rsidR="005D7026" w:rsidRPr="004674FB" w:rsidRDefault="005D7026" w:rsidP="00572CE2">
      <w:pPr>
        <w:pStyle w:val="Akapitzlist"/>
        <w:numPr>
          <w:ilvl w:val="2"/>
          <w:numId w:val="21"/>
        </w:numPr>
        <w:spacing w:after="0" w:line="240" w:lineRule="auto"/>
        <w:ind w:left="426" w:hanging="426"/>
        <w:jc w:val="left"/>
        <w:rPr>
          <w:rFonts w:ascii="Verdana" w:hAnsi="Verdana" w:cs="Verdana"/>
          <w:color w:val="auto"/>
        </w:rPr>
      </w:pPr>
      <w:r w:rsidRPr="004674FB">
        <w:rPr>
          <w:rFonts w:ascii="Verdana" w:hAnsi="Verdana" w:cs="Verdana"/>
          <w:color w:val="auto"/>
        </w:rPr>
        <w:t xml:space="preserve">Zapłatę za wykonanie przedmiotu umowy Zamawiający ureguluje przelewem w terminie </w:t>
      </w:r>
      <w:r w:rsidR="000B0AF4">
        <w:rPr>
          <w:rFonts w:ascii="Verdana" w:hAnsi="Verdana" w:cs="Verdana"/>
          <w:color w:val="auto"/>
        </w:rPr>
        <w:br/>
      </w:r>
      <w:r w:rsidRPr="004674FB">
        <w:rPr>
          <w:rFonts w:ascii="Verdana" w:hAnsi="Verdana" w:cs="Verdana"/>
          <w:color w:val="auto"/>
          <w:lang w:val="pl-PL"/>
        </w:rPr>
        <w:t>14</w:t>
      </w:r>
      <w:r w:rsidRPr="004674FB">
        <w:rPr>
          <w:rFonts w:ascii="Verdana" w:hAnsi="Verdana" w:cs="Verdana"/>
          <w:color w:val="auto"/>
        </w:rPr>
        <w:t xml:space="preserve"> dni od daty dostarczenia Zamawiającemu przez Inspektora poprawnie wystawion</w:t>
      </w:r>
      <w:r w:rsidRPr="004674FB">
        <w:rPr>
          <w:rFonts w:ascii="Verdana" w:hAnsi="Verdana" w:cs="Verdana"/>
          <w:color w:val="auto"/>
          <w:lang w:val="pl-PL"/>
        </w:rPr>
        <w:t>ej</w:t>
      </w:r>
      <w:r w:rsidRPr="004674FB">
        <w:rPr>
          <w:rFonts w:ascii="Verdana" w:hAnsi="Verdana" w:cs="Verdana"/>
          <w:color w:val="auto"/>
        </w:rPr>
        <w:t xml:space="preserve"> faktur</w:t>
      </w:r>
      <w:r w:rsidRPr="004674FB">
        <w:rPr>
          <w:rFonts w:ascii="Verdana" w:hAnsi="Verdana" w:cs="Verdana"/>
          <w:color w:val="auto"/>
          <w:lang w:val="pl-PL"/>
        </w:rPr>
        <w:t>y. Bł</w:t>
      </w:r>
      <w:r w:rsidR="003F6CDA" w:rsidRPr="004674FB">
        <w:rPr>
          <w:rFonts w:ascii="Verdana" w:hAnsi="Verdana" w:cs="Verdana"/>
          <w:color w:val="auto"/>
          <w:lang w:val="pl-PL"/>
        </w:rPr>
        <w:t>ę</w:t>
      </w:r>
      <w:r w:rsidRPr="004674FB">
        <w:rPr>
          <w:rFonts w:ascii="Verdana" w:hAnsi="Verdana" w:cs="Verdana"/>
          <w:color w:val="auto"/>
        </w:rPr>
        <w:t xml:space="preserve">dnie wystawiona faktura spowoduje naliczenie ponownego </w:t>
      </w:r>
      <w:r w:rsidRPr="004674FB">
        <w:rPr>
          <w:rFonts w:ascii="Verdana" w:hAnsi="Verdana" w:cs="Verdana"/>
          <w:color w:val="auto"/>
          <w:lang w:val="pl-PL"/>
        </w:rPr>
        <w:t>30</w:t>
      </w:r>
      <w:r w:rsidRPr="004674FB">
        <w:rPr>
          <w:rFonts w:ascii="Verdana" w:hAnsi="Verdana" w:cs="Verdana"/>
          <w:color w:val="auto"/>
        </w:rPr>
        <w:t xml:space="preserve"> dniowego terminu płatności od momentu dostarczenia poprawionych lub brakujących dokumentów.</w:t>
      </w:r>
    </w:p>
    <w:p w14:paraId="6D7D5CD3" w14:textId="77777777" w:rsidR="005D7026" w:rsidRPr="002578B4" w:rsidRDefault="005D7026" w:rsidP="00572CE2">
      <w:pPr>
        <w:pStyle w:val="Akapitzlist"/>
        <w:numPr>
          <w:ilvl w:val="2"/>
          <w:numId w:val="21"/>
        </w:numPr>
        <w:spacing w:after="0" w:line="240" w:lineRule="auto"/>
        <w:ind w:left="426" w:hanging="426"/>
        <w:jc w:val="left"/>
        <w:rPr>
          <w:rFonts w:ascii="Verdana" w:hAnsi="Verdana" w:cs="Verdana"/>
          <w:color w:val="auto"/>
        </w:rPr>
      </w:pPr>
      <w:r w:rsidRPr="002578B4">
        <w:rPr>
          <w:rFonts w:ascii="Verdana" w:hAnsi="Verdana" w:cs="Verdana"/>
          <w:color w:val="auto"/>
        </w:rPr>
        <w:t>Za dzień dokonania zapłaty przyjmuje się dzień obciążenia rachunku Zamawiającego.</w:t>
      </w:r>
    </w:p>
    <w:p w14:paraId="7D5F0827" w14:textId="77777777" w:rsidR="005D7026" w:rsidRPr="002578B4" w:rsidRDefault="005D7026" w:rsidP="00572CE2">
      <w:pPr>
        <w:pStyle w:val="Akapitzlist"/>
        <w:numPr>
          <w:ilvl w:val="2"/>
          <w:numId w:val="21"/>
        </w:numPr>
        <w:spacing w:after="0" w:line="240" w:lineRule="auto"/>
        <w:ind w:left="426" w:hanging="426"/>
        <w:jc w:val="left"/>
        <w:rPr>
          <w:rFonts w:ascii="Verdana" w:hAnsi="Verdana" w:cs="Verdana"/>
          <w:color w:val="auto"/>
        </w:rPr>
      </w:pPr>
      <w:r w:rsidRPr="002578B4">
        <w:rPr>
          <w:rFonts w:ascii="Verdana" w:hAnsi="Verdana" w:cs="Verdana"/>
          <w:color w:val="auto"/>
        </w:rPr>
        <w:t>Zamawiający zastrzega sobie prawo do potrącania z wynagrodzenia należnego Inspektorowi  z tytułu realizacji niniejszej umowy ewentualnych roszczeń z tytułu szkód i kar umownych. Inspektor wyraża na to zgodę.</w:t>
      </w:r>
    </w:p>
    <w:p w14:paraId="41C8C9F6" w14:textId="77777777" w:rsidR="00731788" w:rsidRPr="002578B4" w:rsidRDefault="005D7026" w:rsidP="00572CE2">
      <w:pPr>
        <w:pStyle w:val="Akapitzlist"/>
        <w:numPr>
          <w:ilvl w:val="2"/>
          <w:numId w:val="21"/>
        </w:numPr>
        <w:spacing w:after="0" w:line="240" w:lineRule="auto"/>
        <w:ind w:left="426" w:hanging="426"/>
        <w:jc w:val="left"/>
        <w:rPr>
          <w:rFonts w:ascii="Verdana" w:hAnsi="Verdana" w:cs="Verdana"/>
          <w:color w:val="auto"/>
        </w:rPr>
      </w:pPr>
      <w:r w:rsidRPr="002578B4">
        <w:rPr>
          <w:rFonts w:ascii="Verdana" w:hAnsi="Verdana" w:cs="Verdana"/>
          <w:color w:val="auto"/>
        </w:rPr>
        <w:t>Zapłata wynagrodzenia Inspektorowi będzie dokonywana w walucie polskiej i wszystkie płatności będą dokonywane w tej walucie.</w:t>
      </w:r>
    </w:p>
    <w:p w14:paraId="4EF8BDB4" w14:textId="77777777" w:rsidR="005D7026" w:rsidRPr="002578B4" w:rsidRDefault="005D7026" w:rsidP="00572CE2">
      <w:pPr>
        <w:spacing w:line="240" w:lineRule="auto"/>
        <w:jc w:val="left"/>
        <w:rPr>
          <w:rFonts w:ascii="Verdana" w:hAnsi="Verdana" w:cs="Verdana"/>
        </w:rPr>
      </w:pPr>
      <w:r w:rsidRPr="002578B4">
        <w:rPr>
          <w:rFonts w:ascii="Verdana" w:hAnsi="Verdana" w:cs="Times New Roman"/>
          <w:b/>
          <w:bCs/>
          <w:sz w:val="20"/>
          <w:szCs w:val="20"/>
        </w:rPr>
        <w:t xml:space="preserve">§ </w:t>
      </w:r>
      <w:r w:rsidR="00D422FB">
        <w:rPr>
          <w:rFonts w:ascii="Verdana" w:hAnsi="Verdana" w:cs="Times New Roman"/>
          <w:b/>
          <w:bCs/>
          <w:sz w:val="20"/>
          <w:szCs w:val="20"/>
        </w:rPr>
        <w:t>5</w:t>
      </w:r>
      <w:r w:rsidRPr="002578B4">
        <w:rPr>
          <w:rFonts w:ascii="Verdana" w:hAnsi="Verdana" w:cs="Times New Roman"/>
          <w:b/>
          <w:bCs/>
          <w:sz w:val="20"/>
          <w:szCs w:val="20"/>
        </w:rPr>
        <w:t>.</w:t>
      </w:r>
    </w:p>
    <w:p w14:paraId="37928C57" w14:textId="77777777" w:rsidR="00CC2DB9" w:rsidRDefault="005D7026" w:rsidP="00D516B6">
      <w:pPr>
        <w:pStyle w:val="Akapitzlist"/>
        <w:numPr>
          <w:ilvl w:val="0"/>
          <w:numId w:val="31"/>
        </w:numPr>
        <w:spacing w:after="0" w:line="240" w:lineRule="auto"/>
        <w:jc w:val="left"/>
        <w:rPr>
          <w:rFonts w:ascii="Verdana" w:hAnsi="Verdana" w:cs="Verdana"/>
          <w:color w:val="auto"/>
        </w:rPr>
      </w:pPr>
      <w:r w:rsidRPr="002578B4">
        <w:rPr>
          <w:rFonts w:ascii="Verdana" w:hAnsi="Verdana" w:cs="Verdana"/>
          <w:color w:val="auto"/>
        </w:rPr>
        <w:t>Wykonawca zobowiązuje się do realizacji przedmiotu Umowy, z zachowaniem zasady najwyższej staranności, zgodnie z obowiązującymi przepisami prawa, standardami, zasadami sztuki, etyką zawodową oraz postanowieniami Umowy.</w:t>
      </w:r>
    </w:p>
    <w:p w14:paraId="0C1EB94E" w14:textId="77777777" w:rsidR="00CC2DB9" w:rsidRDefault="00CC2DB9" w:rsidP="00D516B6">
      <w:pPr>
        <w:pStyle w:val="Akapitzlist"/>
        <w:numPr>
          <w:ilvl w:val="0"/>
          <w:numId w:val="31"/>
        </w:numPr>
        <w:spacing w:after="0" w:line="240" w:lineRule="auto"/>
        <w:jc w:val="left"/>
        <w:rPr>
          <w:rFonts w:ascii="Verdana" w:hAnsi="Verdana"/>
          <w:lang w:eastAsia="x-none"/>
        </w:rPr>
      </w:pPr>
      <w:r w:rsidRPr="00CC2DB9">
        <w:rPr>
          <w:rFonts w:ascii="Verdana" w:hAnsi="Verdana"/>
          <w:lang w:eastAsia="x-none"/>
        </w:rPr>
        <w:t xml:space="preserve">Wykonawca zobowiązuje się zapewnić wykonanie przedmiotu Umowy przez osoby posiadające odpowiednie kwalifikacje wymagane przez Zamawiającego, a w szczególności zapewnić udział osób, o których mowa w § </w:t>
      </w:r>
      <w:r w:rsidR="004D4D70">
        <w:rPr>
          <w:rFonts w:ascii="Verdana" w:hAnsi="Verdana"/>
          <w:lang w:val="pl-PL" w:eastAsia="x-none"/>
        </w:rPr>
        <w:t>2</w:t>
      </w:r>
      <w:r w:rsidRPr="00CC2DB9">
        <w:rPr>
          <w:rFonts w:ascii="Verdana" w:hAnsi="Verdana"/>
          <w:lang w:eastAsia="x-none"/>
        </w:rPr>
        <w:t xml:space="preserve"> ust. 1 i 3 Umowy.</w:t>
      </w:r>
    </w:p>
    <w:p w14:paraId="11B794B2" w14:textId="77777777" w:rsidR="00CC2DB9" w:rsidRPr="002578B4" w:rsidRDefault="00CC2DB9" w:rsidP="00D516B6">
      <w:pPr>
        <w:pStyle w:val="Akapitzlist"/>
        <w:numPr>
          <w:ilvl w:val="0"/>
          <w:numId w:val="31"/>
        </w:numPr>
        <w:spacing w:after="0" w:line="240" w:lineRule="auto"/>
        <w:jc w:val="left"/>
        <w:rPr>
          <w:rFonts w:ascii="Verdana" w:hAnsi="Verdana"/>
          <w:b/>
          <w:bCs/>
          <w:color w:val="auto"/>
        </w:rPr>
      </w:pPr>
      <w:r w:rsidRPr="00CC2DB9">
        <w:rPr>
          <w:rFonts w:ascii="Verdana" w:hAnsi="Verdana"/>
          <w:color w:val="auto"/>
          <w:lang w:eastAsia="x-none"/>
        </w:rPr>
        <w:t xml:space="preserve">Zmiana którejkolwiek z osób, o których mowa w § 2 ust. 1 i 3 Umowy musi być uzasadniona przez Wykonawcę na piśmie i zaakceptowana przez Zamawiającego pod rygorem nieważności. Zamawiający zaakceptuje taką zmianę wyłącznie wtedy, gdy kwalifikacje zgłoszonej zamiennie osoby będą takie same lub wyższe niż kwalifikacje, wymagane przez Zamawiającego oraz gdy zgłoszona zamiennie osoba złoży dodatkowo oświadczenie </w:t>
      </w:r>
      <w:r w:rsidR="004D4D70">
        <w:rPr>
          <w:rFonts w:ascii="Verdana" w:hAnsi="Verdana"/>
          <w:color w:val="auto"/>
          <w:lang w:eastAsia="x-none"/>
        </w:rPr>
        <w:br/>
      </w:r>
      <w:r w:rsidRPr="00CC2DB9">
        <w:rPr>
          <w:rFonts w:ascii="Verdana" w:hAnsi="Verdana"/>
          <w:color w:val="auto"/>
          <w:lang w:eastAsia="x-none"/>
        </w:rPr>
        <w:t>o przyjęciu obowiązków inspektora nadzoru inwestorskiego wynikających z ustawy Prawo budowlane</w:t>
      </w:r>
    </w:p>
    <w:p w14:paraId="4AD01C59" w14:textId="77777777" w:rsidR="005D7026" w:rsidRPr="002578B4" w:rsidRDefault="005D7026" w:rsidP="00572CE2">
      <w:pPr>
        <w:spacing w:line="240" w:lineRule="auto"/>
        <w:jc w:val="left"/>
        <w:rPr>
          <w:rFonts w:ascii="Verdana" w:hAnsi="Verdana" w:cs="Verdana"/>
        </w:rPr>
      </w:pPr>
      <w:r w:rsidRPr="002578B4">
        <w:rPr>
          <w:rFonts w:ascii="Verdana" w:hAnsi="Verdana" w:cs="Times New Roman"/>
          <w:b/>
          <w:bCs/>
          <w:sz w:val="20"/>
          <w:szCs w:val="20"/>
        </w:rPr>
        <w:t xml:space="preserve">§ </w:t>
      </w:r>
      <w:r w:rsidR="00D422FB">
        <w:rPr>
          <w:rFonts w:ascii="Verdana" w:hAnsi="Verdana" w:cs="Times New Roman"/>
          <w:b/>
          <w:bCs/>
          <w:sz w:val="20"/>
          <w:szCs w:val="20"/>
        </w:rPr>
        <w:t>6</w:t>
      </w:r>
      <w:r w:rsidRPr="002578B4">
        <w:rPr>
          <w:rFonts w:ascii="Verdana" w:hAnsi="Verdana" w:cs="Times New Roman"/>
          <w:b/>
          <w:bCs/>
          <w:sz w:val="20"/>
          <w:szCs w:val="20"/>
        </w:rPr>
        <w:t>.</w:t>
      </w:r>
    </w:p>
    <w:p w14:paraId="2CDC5834" w14:textId="77777777" w:rsidR="005D7026" w:rsidRPr="002578B4" w:rsidRDefault="005D7026" w:rsidP="00572CE2">
      <w:pPr>
        <w:pStyle w:val="Akapitzlist"/>
        <w:numPr>
          <w:ilvl w:val="0"/>
          <w:numId w:val="4"/>
        </w:numPr>
        <w:spacing w:after="0" w:line="240" w:lineRule="auto"/>
        <w:ind w:left="426" w:hanging="426"/>
        <w:jc w:val="left"/>
        <w:rPr>
          <w:rFonts w:ascii="Verdana" w:hAnsi="Verdana" w:cs="Verdana"/>
          <w:color w:val="auto"/>
        </w:rPr>
      </w:pPr>
      <w:r w:rsidRPr="002578B4">
        <w:rPr>
          <w:rFonts w:ascii="Verdana" w:hAnsi="Verdana" w:cs="Verdana"/>
          <w:color w:val="auto"/>
        </w:rPr>
        <w:t xml:space="preserve">Zamawiający zobowiązany jest do realizacji Umowy w terminach i na zasadach określonych </w:t>
      </w:r>
      <w:r w:rsidR="000C5F05" w:rsidRPr="002578B4">
        <w:rPr>
          <w:rFonts w:ascii="Verdana" w:hAnsi="Verdana" w:cs="Verdana"/>
          <w:color w:val="auto"/>
        </w:rPr>
        <w:br/>
      </w:r>
      <w:r w:rsidRPr="002578B4">
        <w:rPr>
          <w:rFonts w:ascii="Verdana" w:hAnsi="Verdana" w:cs="Verdana"/>
          <w:color w:val="auto"/>
        </w:rPr>
        <w:t>w Umowie.</w:t>
      </w:r>
    </w:p>
    <w:p w14:paraId="1C307C83" w14:textId="77777777" w:rsidR="005D7026" w:rsidRPr="002578B4" w:rsidRDefault="005D7026" w:rsidP="00572CE2">
      <w:pPr>
        <w:pStyle w:val="Akapitzlist"/>
        <w:numPr>
          <w:ilvl w:val="0"/>
          <w:numId w:val="4"/>
        </w:numPr>
        <w:spacing w:before="240" w:after="240" w:line="240" w:lineRule="auto"/>
        <w:ind w:left="426" w:hanging="426"/>
        <w:jc w:val="left"/>
        <w:rPr>
          <w:rFonts w:ascii="Verdana" w:hAnsi="Verdana" w:cs="Verdana"/>
          <w:color w:val="auto"/>
        </w:rPr>
      </w:pPr>
      <w:r w:rsidRPr="002578B4">
        <w:rPr>
          <w:rFonts w:ascii="Verdana" w:hAnsi="Verdana" w:cs="Verdana"/>
          <w:color w:val="auto"/>
        </w:rPr>
        <w:t xml:space="preserve">Zamawiający przekaże lub udostępni Wykonawcy wszelkie dokumenty, informacje oraz udzieli wyjaśnień w zakresie niezbędnym do wykonania przedmiotu Umowy, a także zapewni pomoc w jego realizacji poprzez bezpośredni kontakt osób wskazanych w § 2 ust. </w:t>
      </w:r>
      <w:r w:rsidR="000B0AF4">
        <w:rPr>
          <w:rFonts w:ascii="Verdana" w:hAnsi="Verdana" w:cs="Verdana"/>
          <w:color w:val="auto"/>
        </w:rPr>
        <w:t>1</w:t>
      </w:r>
      <w:r w:rsidR="008B17B0">
        <w:rPr>
          <w:rFonts w:ascii="Verdana" w:hAnsi="Verdana" w:cs="Verdana"/>
          <w:color w:val="auto"/>
          <w:lang w:val="pl-PL"/>
        </w:rPr>
        <w:t>3</w:t>
      </w:r>
      <w:r w:rsidRPr="002578B4">
        <w:rPr>
          <w:rFonts w:ascii="Verdana" w:hAnsi="Verdana" w:cs="Verdana"/>
          <w:color w:val="auto"/>
        </w:rPr>
        <w:t xml:space="preserve"> Umowy. </w:t>
      </w:r>
    </w:p>
    <w:p w14:paraId="0B257B38" w14:textId="77777777" w:rsidR="005D7026" w:rsidRPr="002578B4" w:rsidRDefault="005D7026" w:rsidP="00572CE2">
      <w:pPr>
        <w:pStyle w:val="Akapitzlist"/>
        <w:numPr>
          <w:ilvl w:val="0"/>
          <w:numId w:val="4"/>
        </w:numPr>
        <w:spacing w:before="240" w:after="240" w:line="240" w:lineRule="auto"/>
        <w:ind w:left="426" w:hanging="426"/>
        <w:jc w:val="left"/>
        <w:rPr>
          <w:rFonts w:ascii="Verdana" w:hAnsi="Verdana" w:cs="Verdana"/>
          <w:color w:val="auto"/>
        </w:rPr>
      </w:pPr>
      <w:r w:rsidRPr="002578B4">
        <w:rPr>
          <w:rFonts w:ascii="Verdana" w:hAnsi="Verdana" w:cs="Verdana"/>
          <w:color w:val="auto"/>
        </w:rPr>
        <w:t xml:space="preserve">Zamawiający przekaże </w:t>
      </w:r>
      <w:r w:rsidR="00D422FB">
        <w:rPr>
          <w:rFonts w:ascii="Verdana" w:hAnsi="Verdana" w:cs="Verdana"/>
          <w:color w:val="auto"/>
          <w:lang w:val="pl-PL"/>
        </w:rPr>
        <w:t>Inspektorowi</w:t>
      </w:r>
      <w:r w:rsidRPr="002578B4">
        <w:rPr>
          <w:rFonts w:ascii="Verdana" w:hAnsi="Verdana" w:cs="Verdana"/>
          <w:color w:val="auto"/>
        </w:rPr>
        <w:t xml:space="preserve">, komplet dokumentacji projektowej oraz STWiORB, </w:t>
      </w:r>
      <w:r w:rsidR="00AD2745">
        <w:rPr>
          <w:rFonts w:ascii="Verdana" w:hAnsi="Verdana" w:cs="Verdana"/>
          <w:color w:val="auto"/>
        </w:rPr>
        <w:br/>
      </w:r>
      <w:r w:rsidRPr="002578B4">
        <w:rPr>
          <w:rFonts w:ascii="Verdana" w:hAnsi="Verdana" w:cs="Verdana"/>
          <w:color w:val="auto"/>
        </w:rPr>
        <w:t>na podstawie której będą realizowane roboty budowlane w ramach realizacji zdania inwestycyjnego.</w:t>
      </w:r>
    </w:p>
    <w:p w14:paraId="37F4CDB7" w14:textId="77777777" w:rsidR="005D7026" w:rsidRPr="002578B4" w:rsidRDefault="005D7026" w:rsidP="00572CE2">
      <w:pPr>
        <w:pStyle w:val="Akapitzlist"/>
        <w:numPr>
          <w:ilvl w:val="0"/>
          <w:numId w:val="4"/>
        </w:numPr>
        <w:spacing w:before="240" w:after="240" w:line="240" w:lineRule="auto"/>
        <w:ind w:left="426" w:hanging="426"/>
        <w:jc w:val="left"/>
        <w:rPr>
          <w:rFonts w:ascii="Verdana" w:hAnsi="Verdana" w:cs="Verdana"/>
          <w:color w:val="auto"/>
        </w:rPr>
      </w:pPr>
      <w:r w:rsidRPr="002578B4">
        <w:rPr>
          <w:rFonts w:ascii="Verdana" w:hAnsi="Verdana" w:cs="Verdana"/>
          <w:color w:val="auto"/>
        </w:rPr>
        <w:t xml:space="preserve">Zamawiający zobowiązany jest do terminowej zapłaty wynagrodzenia przysługującego </w:t>
      </w:r>
      <w:r w:rsidR="004674FB" w:rsidRPr="004674FB">
        <w:rPr>
          <w:rFonts w:ascii="Verdana" w:hAnsi="Verdana" w:cs="Verdana"/>
          <w:color w:val="auto"/>
          <w:lang w:val="pl-PL"/>
        </w:rPr>
        <w:t>Inspektorowi</w:t>
      </w:r>
      <w:r w:rsidRPr="002578B4">
        <w:rPr>
          <w:rFonts w:ascii="Verdana" w:hAnsi="Verdana" w:cs="Verdana"/>
          <w:color w:val="auto"/>
        </w:rPr>
        <w:t xml:space="preserve"> z tytułu realizacji przedmiotu Umowy. </w:t>
      </w:r>
    </w:p>
    <w:p w14:paraId="4584AC10" w14:textId="77777777" w:rsidR="005D7026" w:rsidRPr="002578B4" w:rsidRDefault="005D7026" w:rsidP="00572CE2">
      <w:pPr>
        <w:pStyle w:val="Akapitzlist"/>
        <w:numPr>
          <w:ilvl w:val="0"/>
          <w:numId w:val="4"/>
        </w:numPr>
        <w:spacing w:before="240" w:after="0" w:line="240" w:lineRule="auto"/>
        <w:ind w:left="426" w:hanging="426"/>
        <w:jc w:val="left"/>
        <w:rPr>
          <w:rFonts w:ascii="Verdana" w:hAnsi="Verdana"/>
          <w:b/>
          <w:bCs/>
          <w:color w:val="auto"/>
        </w:rPr>
      </w:pPr>
      <w:r w:rsidRPr="002578B4">
        <w:rPr>
          <w:rFonts w:ascii="Verdana" w:hAnsi="Verdana" w:cs="Verdana"/>
          <w:color w:val="auto"/>
        </w:rPr>
        <w:lastRenderedPageBreak/>
        <w:t>Zamawiający uprawniony jest do zwoływania narad koordynacyjnych z udziałem przedstawicieli Zamawiającego, wykonawcy robót budowlanych, podwykonawców lub dalszych podwykonawców robót budowlanych, inspektorów nadzoru budowlanego oraz innych zaproszonych osób.</w:t>
      </w:r>
    </w:p>
    <w:p w14:paraId="0DC9BFB3" w14:textId="77777777" w:rsidR="005D7026" w:rsidRPr="002578B4" w:rsidRDefault="005D7026" w:rsidP="00572CE2">
      <w:pPr>
        <w:spacing w:line="240" w:lineRule="auto"/>
        <w:jc w:val="left"/>
        <w:rPr>
          <w:rFonts w:ascii="Verdana" w:hAnsi="Verdana" w:cs="Times New Roman"/>
          <w:sz w:val="20"/>
          <w:szCs w:val="20"/>
        </w:rPr>
      </w:pPr>
      <w:r w:rsidRPr="002578B4">
        <w:rPr>
          <w:rFonts w:ascii="Verdana" w:hAnsi="Verdana" w:cs="Times New Roman"/>
          <w:b/>
          <w:bCs/>
          <w:sz w:val="20"/>
          <w:szCs w:val="20"/>
        </w:rPr>
        <w:t xml:space="preserve">§ </w:t>
      </w:r>
      <w:r w:rsidR="00D422FB">
        <w:rPr>
          <w:rFonts w:ascii="Verdana" w:hAnsi="Verdana" w:cs="Times New Roman"/>
          <w:b/>
          <w:bCs/>
          <w:sz w:val="20"/>
          <w:szCs w:val="20"/>
        </w:rPr>
        <w:t>7</w:t>
      </w:r>
      <w:r w:rsidRPr="002578B4">
        <w:rPr>
          <w:rFonts w:ascii="Verdana" w:hAnsi="Verdana" w:cs="Times New Roman"/>
          <w:b/>
          <w:bCs/>
          <w:sz w:val="20"/>
          <w:szCs w:val="20"/>
        </w:rPr>
        <w:t>.</w:t>
      </w:r>
    </w:p>
    <w:p w14:paraId="0FCC005C" w14:textId="77777777" w:rsidR="005D7026" w:rsidRPr="002578B4" w:rsidRDefault="005D7026" w:rsidP="00572CE2">
      <w:pPr>
        <w:widowControl w:val="0"/>
        <w:numPr>
          <w:ilvl w:val="0"/>
          <w:numId w:val="25"/>
        </w:numPr>
        <w:shd w:val="clear" w:color="auto" w:fill="FFFFFF"/>
        <w:autoSpaceDE w:val="0"/>
        <w:spacing w:line="240" w:lineRule="auto"/>
        <w:ind w:left="426" w:right="5" w:hanging="426"/>
        <w:jc w:val="left"/>
        <w:rPr>
          <w:rFonts w:ascii="Verdana" w:hAnsi="Verdana" w:cs="Times New Roman"/>
          <w:sz w:val="20"/>
          <w:szCs w:val="20"/>
        </w:rPr>
      </w:pPr>
      <w:r w:rsidRPr="002578B4">
        <w:rPr>
          <w:rFonts w:ascii="Verdana" w:hAnsi="Verdana" w:cs="Times New Roman"/>
          <w:sz w:val="20"/>
          <w:szCs w:val="20"/>
        </w:rPr>
        <w:t>Inspektor oświadcza, iż wykona przedmiot Umowy bez udziału podwykonawców.</w:t>
      </w:r>
    </w:p>
    <w:p w14:paraId="20368418" w14:textId="77777777" w:rsidR="005D7026" w:rsidRPr="002578B4" w:rsidRDefault="005D7026" w:rsidP="00572CE2">
      <w:pPr>
        <w:widowControl w:val="0"/>
        <w:numPr>
          <w:ilvl w:val="0"/>
          <w:numId w:val="25"/>
        </w:numPr>
        <w:shd w:val="clear" w:color="auto" w:fill="FFFFFF"/>
        <w:autoSpaceDE w:val="0"/>
        <w:spacing w:line="240" w:lineRule="auto"/>
        <w:ind w:left="426" w:right="5" w:hanging="426"/>
        <w:jc w:val="left"/>
        <w:rPr>
          <w:rFonts w:ascii="Verdana" w:hAnsi="Verdana" w:cs="Times New Roman"/>
          <w:sz w:val="20"/>
          <w:szCs w:val="20"/>
        </w:rPr>
      </w:pPr>
      <w:r w:rsidRPr="002578B4">
        <w:rPr>
          <w:rFonts w:ascii="Verdana" w:hAnsi="Verdana" w:cs="Times New Roman"/>
          <w:sz w:val="20"/>
          <w:szCs w:val="20"/>
        </w:rPr>
        <w:t>W trakcie realizacji Umowy, powierzenie wykonania części Umowy podwykonawcy, może nastąpić po uprzednim pisemnym powiadomieniu Zamawiającego i uzyskaniu jego zgody.</w:t>
      </w:r>
    </w:p>
    <w:p w14:paraId="667648CF" w14:textId="77777777" w:rsidR="005D7026" w:rsidRPr="002578B4" w:rsidRDefault="005D7026" w:rsidP="00572CE2">
      <w:pPr>
        <w:widowControl w:val="0"/>
        <w:numPr>
          <w:ilvl w:val="0"/>
          <w:numId w:val="25"/>
        </w:numPr>
        <w:shd w:val="clear" w:color="auto" w:fill="FFFFFF"/>
        <w:autoSpaceDE w:val="0"/>
        <w:spacing w:line="240" w:lineRule="auto"/>
        <w:ind w:left="426" w:right="5" w:hanging="426"/>
        <w:jc w:val="left"/>
        <w:rPr>
          <w:rFonts w:ascii="Verdana" w:hAnsi="Verdana" w:cs="Times New Roman"/>
          <w:sz w:val="20"/>
          <w:szCs w:val="20"/>
        </w:rPr>
      </w:pPr>
      <w:r w:rsidRPr="002578B4">
        <w:rPr>
          <w:rFonts w:ascii="Verdana" w:hAnsi="Verdana" w:cs="Times New Roman"/>
          <w:sz w:val="20"/>
          <w:szCs w:val="20"/>
        </w:rPr>
        <w:t xml:space="preserve">Powiadomienie, o którym mowa w ust. 2, zawierające nazwę albo imię i nazwisko oraz dane kontaktowe podwykonawcy i osób do kontaktu z nim, Inspektor przedłoży na co najmniej </w:t>
      </w:r>
      <w:r w:rsidR="005F57A5">
        <w:rPr>
          <w:rFonts w:ascii="Verdana" w:hAnsi="Verdana" w:cs="Times New Roman"/>
          <w:sz w:val="20"/>
          <w:szCs w:val="20"/>
        </w:rPr>
        <w:br/>
      </w:r>
      <w:r w:rsidRPr="002578B4">
        <w:rPr>
          <w:rFonts w:ascii="Verdana" w:hAnsi="Verdana" w:cs="Times New Roman"/>
          <w:sz w:val="20"/>
          <w:szCs w:val="20"/>
        </w:rPr>
        <w:t>5 dni przed planowanym skierowaniem podwykonawcy do wykonania prac.</w:t>
      </w:r>
    </w:p>
    <w:p w14:paraId="62D420F6" w14:textId="77777777" w:rsidR="005D7026" w:rsidRPr="002578B4" w:rsidRDefault="005D7026" w:rsidP="00572CE2">
      <w:pPr>
        <w:widowControl w:val="0"/>
        <w:numPr>
          <w:ilvl w:val="0"/>
          <w:numId w:val="25"/>
        </w:numPr>
        <w:shd w:val="clear" w:color="auto" w:fill="FFFFFF"/>
        <w:autoSpaceDE w:val="0"/>
        <w:spacing w:line="240" w:lineRule="auto"/>
        <w:ind w:left="426" w:right="5" w:hanging="426"/>
        <w:jc w:val="left"/>
        <w:rPr>
          <w:rFonts w:ascii="Verdana" w:hAnsi="Verdana" w:cs="Times New Roman"/>
          <w:sz w:val="20"/>
          <w:szCs w:val="20"/>
        </w:rPr>
      </w:pPr>
      <w:r w:rsidRPr="002578B4">
        <w:rPr>
          <w:rFonts w:ascii="Verdana" w:hAnsi="Verdana" w:cs="Times New Roman"/>
          <w:sz w:val="20"/>
          <w:szCs w:val="20"/>
        </w:rPr>
        <w:t>W trakcie realizacji Umowy Inspektor zawiadamiać będzie o wszelkich zmianach w zakresie danych, o których mowa w ust. 3.</w:t>
      </w:r>
    </w:p>
    <w:p w14:paraId="7F016F8E" w14:textId="77777777" w:rsidR="005D7026" w:rsidRPr="002578B4" w:rsidRDefault="005D7026" w:rsidP="00572CE2">
      <w:pPr>
        <w:widowControl w:val="0"/>
        <w:numPr>
          <w:ilvl w:val="0"/>
          <w:numId w:val="25"/>
        </w:numPr>
        <w:shd w:val="clear" w:color="auto" w:fill="FFFFFF"/>
        <w:autoSpaceDE w:val="0"/>
        <w:spacing w:line="240" w:lineRule="auto"/>
        <w:ind w:left="426" w:right="5" w:hanging="426"/>
        <w:jc w:val="left"/>
        <w:rPr>
          <w:rFonts w:ascii="Verdana" w:hAnsi="Verdana" w:cs="Times New Roman"/>
          <w:sz w:val="20"/>
          <w:szCs w:val="20"/>
        </w:rPr>
      </w:pPr>
      <w:r w:rsidRPr="002578B4">
        <w:rPr>
          <w:rFonts w:ascii="Verdana" w:hAnsi="Verdana" w:cs="Times New Roman"/>
          <w:sz w:val="20"/>
          <w:szCs w:val="20"/>
        </w:rPr>
        <w:t>Zmiana podwykonawcy nie stanowi zmiany Umowy.</w:t>
      </w:r>
    </w:p>
    <w:p w14:paraId="752193E4" w14:textId="77777777" w:rsidR="005D7026" w:rsidRPr="002578B4" w:rsidRDefault="005D7026" w:rsidP="00572CE2">
      <w:pPr>
        <w:widowControl w:val="0"/>
        <w:numPr>
          <w:ilvl w:val="0"/>
          <w:numId w:val="25"/>
        </w:numPr>
        <w:shd w:val="clear" w:color="auto" w:fill="FFFFFF"/>
        <w:autoSpaceDE w:val="0"/>
        <w:spacing w:line="240" w:lineRule="auto"/>
        <w:ind w:left="426" w:right="5" w:hanging="426"/>
        <w:jc w:val="left"/>
        <w:rPr>
          <w:rFonts w:ascii="Verdana" w:hAnsi="Verdana" w:cs="Times New Roman"/>
          <w:sz w:val="20"/>
          <w:szCs w:val="20"/>
        </w:rPr>
      </w:pPr>
      <w:r w:rsidRPr="002578B4">
        <w:rPr>
          <w:rFonts w:ascii="Verdana" w:hAnsi="Verdana" w:cs="Times New Roman"/>
          <w:sz w:val="20"/>
          <w:szCs w:val="20"/>
        </w:rPr>
        <w:t>Inspektor przyjmuje na siebie obowiązek rozliczeń finansowych ze swoimi podwykonawcami.</w:t>
      </w:r>
    </w:p>
    <w:p w14:paraId="24339508" w14:textId="77777777" w:rsidR="005D7026" w:rsidRPr="002578B4" w:rsidRDefault="005D7026" w:rsidP="004937EE">
      <w:pPr>
        <w:widowControl w:val="0"/>
        <w:numPr>
          <w:ilvl w:val="0"/>
          <w:numId w:val="25"/>
        </w:numPr>
        <w:shd w:val="clear" w:color="auto" w:fill="FFFFFF"/>
        <w:autoSpaceDE w:val="0"/>
        <w:spacing w:line="240" w:lineRule="auto"/>
        <w:ind w:left="426" w:right="5" w:hanging="426"/>
        <w:jc w:val="left"/>
        <w:rPr>
          <w:rFonts w:ascii="Verdana" w:hAnsi="Verdana" w:cs="Times New Roman"/>
          <w:sz w:val="20"/>
          <w:szCs w:val="20"/>
        </w:rPr>
      </w:pPr>
      <w:r w:rsidRPr="002578B4">
        <w:rPr>
          <w:rFonts w:ascii="Verdana" w:hAnsi="Verdana" w:cs="Times New Roman"/>
          <w:sz w:val="20"/>
          <w:szCs w:val="20"/>
        </w:rPr>
        <w:t>Inspektor ponosi odpowiedzialność za działania i zaniechania swoich podwykonawców związane z realizacją przedmiotu Umowy, jak za swoje działania i zaniechania.</w:t>
      </w:r>
    </w:p>
    <w:p w14:paraId="69E9097A" w14:textId="77777777" w:rsidR="005D7026" w:rsidRPr="002578B4" w:rsidRDefault="005D7026" w:rsidP="00572CE2">
      <w:pPr>
        <w:spacing w:line="240" w:lineRule="auto"/>
        <w:jc w:val="left"/>
        <w:rPr>
          <w:rFonts w:ascii="Verdana" w:hAnsi="Verdana" w:cs="Times New Roman"/>
          <w:sz w:val="20"/>
          <w:szCs w:val="20"/>
        </w:rPr>
      </w:pPr>
      <w:r w:rsidRPr="002578B4">
        <w:rPr>
          <w:rFonts w:ascii="Verdana" w:hAnsi="Verdana" w:cs="Times New Roman"/>
          <w:b/>
          <w:bCs/>
          <w:sz w:val="20"/>
          <w:szCs w:val="20"/>
        </w:rPr>
        <w:t xml:space="preserve">§ </w:t>
      </w:r>
      <w:r w:rsidR="00D422FB">
        <w:rPr>
          <w:rFonts w:ascii="Verdana" w:hAnsi="Verdana" w:cs="Times New Roman"/>
          <w:b/>
          <w:bCs/>
          <w:sz w:val="20"/>
          <w:szCs w:val="20"/>
        </w:rPr>
        <w:t>8</w:t>
      </w:r>
      <w:r w:rsidRPr="002578B4">
        <w:rPr>
          <w:rFonts w:ascii="Verdana" w:hAnsi="Verdana" w:cs="Times New Roman"/>
          <w:b/>
          <w:bCs/>
          <w:sz w:val="20"/>
          <w:szCs w:val="20"/>
        </w:rPr>
        <w:t>.</w:t>
      </w:r>
    </w:p>
    <w:p w14:paraId="2C1D88A7" w14:textId="77777777" w:rsidR="005D7026" w:rsidRPr="002578B4" w:rsidRDefault="005D7026" w:rsidP="00572CE2">
      <w:pPr>
        <w:widowControl w:val="0"/>
        <w:numPr>
          <w:ilvl w:val="0"/>
          <w:numId w:val="18"/>
        </w:numPr>
        <w:shd w:val="clear" w:color="auto" w:fill="FFFFFF"/>
        <w:autoSpaceDE w:val="0"/>
        <w:spacing w:line="240" w:lineRule="auto"/>
        <w:ind w:left="426" w:hanging="426"/>
        <w:jc w:val="left"/>
        <w:rPr>
          <w:rFonts w:ascii="Verdana" w:hAnsi="Verdana" w:cs="Times New Roman"/>
          <w:sz w:val="20"/>
          <w:szCs w:val="20"/>
        </w:rPr>
      </w:pPr>
      <w:r w:rsidRPr="002578B4">
        <w:rPr>
          <w:rFonts w:ascii="Verdana" w:hAnsi="Verdana" w:cs="Times New Roman"/>
          <w:sz w:val="20"/>
          <w:szCs w:val="20"/>
        </w:rPr>
        <w:t xml:space="preserve">Inspektor zobowiązuje się udzielić Zamawiającemu gwarancji jakości wykonania przedmiotu Umowy na okres 24 miesięcy. </w:t>
      </w:r>
    </w:p>
    <w:p w14:paraId="041047C3" w14:textId="77777777" w:rsidR="005D7026" w:rsidRPr="002578B4" w:rsidRDefault="005D7026" w:rsidP="00572CE2">
      <w:pPr>
        <w:widowControl w:val="0"/>
        <w:numPr>
          <w:ilvl w:val="0"/>
          <w:numId w:val="18"/>
        </w:numPr>
        <w:shd w:val="clear" w:color="auto" w:fill="FFFFFF"/>
        <w:autoSpaceDE w:val="0"/>
        <w:spacing w:line="240" w:lineRule="auto"/>
        <w:ind w:left="426" w:hanging="426"/>
        <w:jc w:val="left"/>
        <w:rPr>
          <w:rFonts w:ascii="Verdana" w:hAnsi="Verdana" w:cs="Times New Roman"/>
          <w:sz w:val="20"/>
          <w:szCs w:val="20"/>
        </w:rPr>
      </w:pPr>
      <w:r w:rsidRPr="002578B4">
        <w:rPr>
          <w:rFonts w:ascii="Verdana" w:hAnsi="Verdana" w:cs="Times New Roman"/>
          <w:sz w:val="20"/>
          <w:szCs w:val="20"/>
        </w:rPr>
        <w:t xml:space="preserve">Inspektor ponosi odpowiedzialność z tytułu rękojmi </w:t>
      </w:r>
      <w:r w:rsidRPr="002578B4">
        <w:rPr>
          <w:rFonts w:ascii="Verdana" w:hAnsi="Verdana" w:cs="Times New Roman"/>
          <w:bCs/>
          <w:sz w:val="20"/>
          <w:szCs w:val="20"/>
        </w:rPr>
        <w:t>za wady w dokumentacji sporządzonej przez Inspektora w ramach realizacji Umowy, powstałe w wyniku błędów w nadzorze inwestorskim</w:t>
      </w:r>
      <w:r w:rsidRPr="002578B4">
        <w:rPr>
          <w:rFonts w:ascii="Verdana" w:hAnsi="Verdana" w:cs="Times New Roman"/>
          <w:sz w:val="20"/>
          <w:szCs w:val="20"/>
        </w:rPr>
        <w:t xml:space="preserve">, przez okres 24 miesięcy. </w:t>
      </w:r>
    </w:p>
    <w:p w14:paraId="7F9DB630" w14:textId="77777777" w:rsidR="005D7026" w:rsidRPr="002578B4" w:rsidRDefault="005D7026" w:rsidP="00572CE2">
      <w:pPr>
        <w:widowControl w:val="0"/>
        <w:numPr>
          <w:ilvl w:val="0"/>
          <w:numId w:val="18"/>
        </w:numPr>
        <w:shd w:val="clear" w:color="auto" w:fill="FFFFFF"/>
        <w:autoSpaceDE w:val="0"/>
        <w:spacing w:line="240" w:lineRule="auto"/>
        <w:ind w:left="426" w:hanging="426"/>
        <w:jc w:val="left"/>
        <w:rPr>
          <w:rFonts w:ascii="Verdana" w:hAnsi="Verdana" w:cs="Times New Roman"/>
          <w:sz w:val="20"/>
          <w:szCs w:val="20"/>
        </w:rPr>
      </w:pPr>
      <w:r w:rsidRPr="002578B4">
        <w:rPr>
          <w:rFonts w:ascii="Verdana" w:hAnsi="Verdana" w:cs="Times New Roman"/>
          <w:sz w:val="20"/>
          <w:szCs w:val="20"/>
        </w:rPr>
        <w:t>Okres odpowiedzialności Inspektora wobec Zamawiającego z tytułu rękojmi i gwarancji rozpocznie się od daty podpisania z wynikiem pozytywnym Końcowego protokołu odbioru Umowy.</w:t>
      </w:r>
    </w:p>
    <w:p w14:paraId="60635209" w14:textId="77777777" w:rsidR="005D7026" w:rsidRPr="002578B4" w:rsidRDefault="005D7026" w:rsidP="00572CE2">
      <w:pPr>
        <w:widowControl w:val="0"/>
        <w:numPr>
          <w:ilvl w:val="0"/>
          <w:numId w:val="18"/>
        </w:numPr>
        <w:shd w:val="clear" w:color="auto" w:fill="FFFFFF"/>
        <w:autoSpaceDE w:val="0"/>
        <w:spacing w:line="240" w:lineRule="auto"/>
        <w:ind w:left="426" w:hanging="426"/>
        <w:jc w:val="left"/>
        <w:rPr>
          <w:rFonts w:ascii="Verdana" w:hAnsi="Verdana" w:cs="Times New Roman"/>
          <w:sz w:val="20"/>
          <w:szCs w:val="20"/>
        </w:rPr>
      </w:pPr>
      <w:r w:rsidRPr="002578B4">
        <w:rPr>
          <w:rFonts w:ascii="Verdana" w:hAnsi="Verdana" w:cs="Times New Roman"/>
          <w:sz w:val="20"/>
          <w:szCs w:val="20"/>
        </w:rPr>
        <w:t xml:space="preserve">Zamawiający może dochodzić roszczeń z tytułu rękojmi za wady powstałe, o których mowa </w:t>
      </w:r>
      <w:r w:rsidRPr="002578B4">
        <w:rPr>
          <w:rFonts w:ascii="Verdana" w:hAnsi="Verdana" w:cs="Times New Roman"/>
          <w:sz w:val="20"/>
          <w:szCs w:val="20"/>
        </w:rPr>
        <w:br/>
        <w:t>w ust. 2 także po upływie terminu rękojmi, jeżeli zgłosi wadę przed upływem tego terminu.</w:t>
      </w:r>
    </w:p>
    <w:p w14:paraId="5D4F142F" w14:textId="77777777" w:rsidR="005D7026" w:rsidRPr="002578B4" w:rsidRDefault="005D7026" w:rsidP="00572CE2">
      <w:pPr>
        <w:spacing w:line="240" w:lineRule="auto"/>
        <w:jc w:val="left"/>
        <w:rPr>
          <w:rFonts w:ascii="Verdana" w:hAnsi="Verdana" w:cs="Times New Roman"/>
          <w:sz w:val="20"/>
          <w:szCs w:val="20"/>
        </w:rPr>
      </w:pPr>
      <w:r w:rsidRPr="002578B4">
        <w:rPr>
          <w:rFonts w:ascii="Verdana" w:hAnsi="Verdana" w:cs="Times New Roman"/>
          <w:b/>
          <w:bCs/>
          <w:sz w:val="20"/>
          <w:szCs w:val="20"/>
        </w:rPr>
        <w:t xml:space="preserve">§ </w:t>
      </w:r>
      <w:r w:rsidR="00D422FB">
        <w:rPr>
          <w:rFonts w:ascii="Verdana" w:hAnsi="Verdana" w:cs="Times New Roman"/>
          <w:b/>
          <w:bCs/>
          <w:sz w:val="20"/>
          <w:szCs w:val="20"/>
        </w:rPr>
        <w:t>9</w:t>
      </w:r>
      <w:r w:rsidRPr="002578B4">
        <w:rPr>
          <w:rFonts w:ascii="Verdana" w:hAnsi="Verdana" w:cs="Times New Roman"/>
          <w:b/>
          <w:bCs/>
          <w:sz w:val="20"/>
          <w:szCs w:val="20"/>
        </w:rPr>
        <w:t>.</w:t>
      </w:r>
    </w:p>
    <w:p w14:paraId="3DC64503" w14:textId="77777777" w:rsidR="005D7026" w:rsidRPr="002578B4" w:rsidRDefault="005D7026" w:rsidP="00572CE2">
      <w:pPr>
        <w:widowControl w:val="0"/>
        <w:numPr>
          <w:ilvl w:val="0"/>
          <w:numId w:val="11"/>
        </w:numPr>
        <w:shd w:val="clear" w:color="auto" w:fill="FFFFFF"/>
        <w:tabs>
          <w:tab w:val="left" w:pos="426"/>
        </w:tabs>
        <w:autoSpaceDE w:val="0"/>
        <w:spacing w:line="240" w:lineRule="auto"/>
        <w:ind w:left="426" w:right="5" w:hanging="426"/>
        <w:jc w:val="left"/>
        <w:rPr>
          <w:rFonts w:ascii="Verdana" w:hAnsi="Verdana" w:cs="Times New Roman"/>
          <w:sz w:val="20"/>
          <w:szCs w:val="20"/>
        </w:rPr>
      </w:pPr>
      <w:r w:rsidRPr="002578B4">
        <w:rPr>
          <w:rFonts w:ascii="Verdana" w:hAnsi="Verdana" w:cs="Times New Roman"/>
          <w:sz w:val="20"/>
          <w:szCs w:val="20"/>
        </w:rPr>
        <w:t>Inspektor zapłaci Zamawiającemu kary umowne, które będą naliczane w następujących przypadkach i wysokościach:</w:t>
      </w:r>
    </w:p>
    <w:p w14:paraId="7A525A2E" w14:textId="77777777" w:rsidR="005D7026" w:rsidRPr="002578B4" w:rsidRDefault="005D7026" w:rsidP="00572CE2">
      <w:pPr>
        <w:widowControl w:val="0"/>
        <w:numPr>
          <w:ilvl w:val="0"/>
          <w:numId w:val="15"/>
        </w:numPr>
        <w:shd w:val="clear" w:color="auto" w:fill="FFFFFF"/>
        <w:tabs>
          <w:tab w:val="left" w:pos="709"/>
        </w:tabs>
        <w:autoSpaceDE w:val="0"/>
        <w:spacing w:line="240" w:lineRule="auto"/>
        <w:ind w:left="709" w:hanging="284"/>
        <w:jc w:val="left"/>
        <w:rPr>
          <w:rFonts w:ascii="Verdana" w:hAnsi="Verdana" w:cs="Times New Roman"/>
          <w:sz w:val="20"/>
          <w:szCs w:val="20"/>
        </w:rPr>
      </w:pPr>
      <w:r w:rsidRPr="002578B4">
        <w:rPr>
          <w:rFonts w:ascii="Verdana" w:hAnsi="Verdana" w:cs="Times New Roman"/>
          <w:sz w:val="20"/>
          <w:szCs w:val="20"/>
        </w:rPr>
        <w:t xml:space="preserve">w przypadku odstąpienia od Umowy przez Inspektora, z przyczyn leżących po jego stronie, w wysokości 10% wynagrodzenia </w:t>
      </w:r>
      <w:r w:rsidR="00832875">
        <w:rPr>
          <w:rFonts w:ascii="Verdana" w:hAnsi="Verdana" w:cs="Times New Roman"/>
          <w:sz w:val="20"/>
          <w:szCs w:val="20"/>
        </w:rPr>
        <w:t>netto</w:t>
      </w:r>
      <w:r w:rsidRPr="002578B4">
        <w:rPr>
          <w:rFonts w:ascii="Verdana" w:hAnsi="Verdana" w:cs="Times New Roman"/>
          <w:sz w:val="20"/>
          <w:szCs w:val="20"/>
        </w:rPr>
        <w:t>, o którym mowa w § 4 ust. 1,</w:t>
      </w:r>
    </w:p>
    <w:p w14:paraId="445A8B99" w14:textId="77777777" w:rsidR="005D7026" w:rsidRPr="002578B4" w:rsidRDefault="005D7026" w:rsidP="00572CE2">
      <w:pPr>
        <w:widowControl w:val="0"/>
        <w:numPr>
          <w:ilvl w:val="0"/>
          <w:numId w:val="15"/>
        </w:numPr>
        <w:shd w:val="clear" w:color="auto" w:fill="FFFFFF"/>
        <w:tabs>
          <w:tab w:val="left" w:pos="709"/>
        </w:tabs>
        <w:autoSpaceDE w:val="0"/>
        <w:spacing w:line="240" w:lineRule="auto"/>
        <w:ind w:left="709" w:hanging="284"/>
        <w:jc w:val="left"/>
        <w:rPr>
          <w:rFonts w:ascii="Verdana" w:hAnsi="Verdana" w:cs="Times New Roman"/>
          <w:sz w:val="20"/>
          <w:szCs w:val="20"/>
        </w:rPr>
      </w:pPr>
      <w:r w:rsidRPr="002578B4">
        <w:rPr>
          <w:rFonts w:ascii="Verdana" w:hAnsi="Verdana" w:cs="Times New Roman"/>
          <w:sz w:val="20"/>
          <w:szCs w:val="20"/>
        </w:rPr>
        <w:t xml:space="preserve">w przypadku odstąpienia od Umowy przez Zamawiającego, z przyczyn leżących po stronie Inspektora, w szczególności z powodu naruszenia przez Inspektora warunków Umowy, </w:t>
      </w:r>
      <w:r w:rsidRPr="002578B4">
        <w:rPr>
          <w:rFonts w:ascii="Verdana" w:hAnsi="Verdana" w:cs="Times New Roman"/>
          <w:sz w:val="20"/>
          <w:szCs w:val="20"/>
        </w:rPr>
        <w:br/>
        <w:t xml:space="preserve">w wysokości 10% wynagrodzenia </w:t>
      </w:r>
      <w:r w:rsidR="00832875">
        <w:rPr>
          <w:rFonts w:ascii="Verdana" w:hAnsi="Verdana" w:cs="Times New Roman"/>
          <w:sz w:val="20"/>
          <w:szCs w:val="20"/>
        </w:rPr>
        <w:t>netto</w:t>
      </w:r>
      <w:r w:rsidRPr="002578B4">
        <w:rPr>
          <w:rFonts w:ascii="Verdana" w:hAnsi="Verdana" w:cs="Times New Roman"/>
          <w:sz w:val="20"/>
          <w:szCs w:val="20"/>
        </w:rPr>
        <w:t xml:space="preserve">, o którym mowa w § 4 ust. 1, </w:t>
      </w:r>
    </w:p>
    <w:p w14:paraId="60AA5435" w14:textId="2E860052" w:rsidR="005D7026" w:rsidRPr="002578B4" w:rsidRDefault="005D7026" w:rsidP="00572CE2">
      <w:pPr>
        <w:widowControl w:val="0"/>
        <w:numPr>
          <w:ilvl w:val="0"/>
          <w:numId w:val="15"/>
        </w:numPr>
        <w:shd w:val="clear" w:color="auto" w:fill="FFFFFF"/>
        <w:tabs>
          <w:tab w:val="left" w:pos="709"/>
        </w:tabs>
        <w:autoSpaceDE w:val="0"/>
        <w:spacing w:line="240" w:lineRule="auto"/>
        <w:jc w:val="left"/>
        <w:rPr>
          <w:rFonts w:ascii="Verdana" w:hAnsi="Verdana" w:cs="Times New Roman"/>
          <w:sz w:val="20"/>
          <w:szCs w:val="20"/>
        </w:rPr>
      </w:pPr>
      <w:r w:rsidRPr="002578B4">
        <w:rPr>
          <w:rFonts w:ascii="Verdana" w:hAnsi="Verdana" w:cs="Times New Roman"/>
          <w:sz w:val="20"/>
          <w:szCs w:val="20"/>
        </w:rPr>
        <w:t xml:space="preserve">za każdy stwierdzony przypadek niewykonania lub nienależytego wykonania przez Inspektora obowiązków określonych w § 2 ust. </w:t>
      </w:r>
      <w:r w:rsidR="00F81304">
        <w:rPr>
          <w:rFonts w:ascii="Verdana" w:hAnsi="Verdana" w:cs="Times New Roman"/>
          <w:sz w:val="20"/>
          <w:szCs w:val="20"/>
        </w:rPr>
        <w:t>4</w:t>
      </w:r>
      <w:r w:rsidRPr="002578B4">
        <w:rPr>
          <w:rFonts w:ascii="Verdana" w:hAnsi="Verdana" w:cs="Times New Roman"/>
          <w:sz w:val="20"/>
          <w:szCs w:val="20"/>
        </w:rPr>
        <w:t xml:space="preserve"> - w wysokości 0,5% wynagrodzenia </w:t>
      </w:r>
      <w:r w:rsidR="00832875">
        <w:rPr>
          <w:rFonts w:ascii="Verdana" w:hAnsi="Verdana" w:cs="Times New Roman"/>
          <w:sz w:val="20"/>
          <w:szCs w:val="20"/>
        </w:rPr>
        <w:t>netto</w:t>
      </w:r>
      <w:r w:rsidRPr="002578B4">
        <w:rPr>
          <w:rFonts w:ascii="Verdana" w:hAnsi="Verdana" w:cs="Times New Roman"/>
          <w:sz w:val="20"/>
          <w:szCs w:val="20"/>
        </w:rPr>
        <w:t>, o którym mowa w § 4 ust. 1, nie więcej jednak niż 10% tego wynagrodzenia,</w:t>
      </w:r>
    </w:p>
    <w:p w14:paraId="016D571D" w14:textId="7195C272" w:rsidR="005D7026" w:rsidRPr="00E56EE8" w:rsidRDefault="005D7026" w:rsidP="00572CE2">
      <w:pPr>
        <w:widowControl w:val="0"/>
        <w:numPr>
          <w:ilvl w:val="0"/>
          <w:numId w:val="15"/>
        </w:numPr>
        <w:shd w:val="clear" w:color="auto" w:fill="FFFFFF"/>
        <w:tabs>
          <w:tab w:val="left" w:pos="709"/>
        </w:tabs>
        <w:autoSpaceDE w:val="0"/>
        <w:spacing w:line="240" w:lineRule="auto"/>
        <w:ind w:left="709" w:hanging="284"/>
        <w:jc w:val="left"/>
        <w:rPr>
          <w:rFonts w:ascii="Verdana" w:hAnsi="Verdana" w:cs="Verdana"/>
        </w:rPr>
      </w:pPr>
      <w:r w:rsidRPr="00E56EE8">
        <w:rPr>
          <w:rFonts w:ascii="Verdana" w:hAnsi="Verdana" w:cs="Times New Roman"/>
          <w:sz w:val="20"/>
          <w:szCs w:val="20"/>
        </w:rPr>
        <w:t xml:space="preserve">za każdy rozpoczęty dzień opóźnienia w realizacji obowiązku, o którym mowa w § 2 ust. </w:t>
      </w:r>
      <w:r w:rsidR="00F81304">
        <w:rPr>
          <w:rFonts w:ascii="Verdana" w:hAnsi="Verdana" w:cs="Times New Roman"/>
          <w:sz w:val="20"/>
          <w:szCs w:val="20"/>
        </w:rPr>
        <w:t>4</w:t>
      </w:r>
      <w:r w:rsidR="00000563" w:rsidRPr="00E56EE8">
        <w:rPr>
          <w:rFonts w:ascii="Verdana" w:hAnsi="Verdana" w:cs="Times New Roman"/>
          <w:sz w:val="20"/>
          <w:szCs w:val="20"/>
        </w:rPr>
        <w:t xml:space="preserve"> pkt</w:t>
      </w:r>
      <w:r w:rsidRPr="00E56EE8">
        <w:rPr>
          <w:rFonts w:ascii="Verdana" w:hAnsi="Verdana" w:cs="Times New Roman"/>
          <w:sz w:val="20"/>
          <w:szCs w:val="20"/>
        </w:rPr>
        <w:t xml:space="preserve"> </w:t>
      </w:r>
      <w:r w:rsidR="00F81304">
        <w:rPr>
          <w:rFonts w:ascii="Verdana" w:hAnsi="Verdana" w:cs="Times New Roman"/>
          <w:sz w:val="20"/>
          <w:szCs w:val="20"/>
        </w:rPr>
        <w:t>10</w:t>
      </w:r>
      <w:r w:rsidRPr="00E56EE8">
        <w:rPr>
          <w:rFonts w:ascii="Verdana" w:hAnsi="Verdana" w:cs="Times New Roman"/>
          <w:sz w:val="20"/>
          <w:szCs w:val="20"/>
        </w:rPr>
        <w:t xml:space="preserve">, w wysokości </w:t>
      </w:r>
      <w:r w:rsidR="008B17B0">
        <w:rPr>
          <w:rFonts w:ascii="Verdana" w:hAnsi="Verdana" w:cs="Times New Roman"/>
          <w:sz w:val="20"/>
          <w:szCs w:val="20"/>
        </w:rPr>
        <w:t>2</w:t>
      </w:r>
      <w:r w:rsidRPr="00E56EE8">
        <w:rPr>
          <w:rFonts w:ascii="Verdana" w:hAnsi="Verdana" w:cs="Times New Roman"/>
          <w:sz w:val="20"/>
          <w:szCs w:val="20"/>
        </w:rPr>
        <w:t xml:space="preserve">00,00 zł </w:t>
      </w:r>
      <w:r w:rsidR="00832875">
        <w:rPr>
          <w:rFonts w:ascii="Verdana" w:hAnsi="Verdana" w:cs="Times New Roman"/>
          <w:sz w:val="20"/>
          <w:szCs w:val="20"/>
        </w:rPr>
        <w:t>netto</w:t>
      </w:r>
      <w:r w:rsidRPr="00E56EE8">
        <w:rPr>
          <w:rFonts w:ascii="Verdana" w:hAnsi="Verdana" w:cs="Times New Roman"/>
          <w:sz w:val="20"/>
          <w:szCs w:val="20"/>
        </w:rPr>
        <w:t xml:space="preserve">, nie więcej jednak niż 10% wynagrodzenia </w:t>
      </w:r>
      <w:r w:rsidR="00832875">
        <w:rPr>
          <w:rFonts w:ascii="Verdana" w:hAnsi="Verdana" w:cs="Times New Roman"/>
          <w:sz w:val="20"/>
          <w:szCs w:val="20"/>
        </w:rPr>
        <w:t>netto</w:t>
      </w:r>
      <w:r w:rsidRPr="00E56EE8">
        <w:rPr>
          <w:rFonts w:ascii="Verdana" w:hAnsi="Verdana" w:cs="Times New Roman"/>
          <w:sz w:val="20"/>
          <w:szCs w:val="20"/>
        </w:rPr>
        <w:t xml:space="preserve">, </w:t>
      </w:r>
      <w:r w:rsidRPr="00E56EE8">
        <w:rPr>
          <w:rFonts w:ascii="Verdana" w:hAnsi="Verdana" w:cs="Times New Roman"/>
          <w:sz w:val="20"/>
          <w:szCs w:val="20"/>
        </w:rPr>
        <w:br/>
        <w:t>o którym mowa w § 4 ust. 1,</w:t>
      </w:r>
    </w:p>
    <w:p w14:paraId="5AB3AF8D" w14:textId="77777777" w:rsidR="005D7026" w:rsidRPr="002578B4" w:rsidRDefault="005D7026" w:rsidP="00572CE2">
      <w:pPr>
        <w:pStyle w:val="Akapitzlist"/>
        <w:widowControl w:val="0"/>
        <w:numPr>
          <w:ilvl w:val="0"/>
          <w:numId w:val="9"/>
        </w:numPr>
        <w:shd w:val="clear" w:color="auto" w:fill="FFFFFF"/>
        <w:tabs>
          <w:tab w:val="left" w:pos="426"/>
        </w:tabs>
        <w:autoSpaceDE w:val="0"/>
        <w:spacing w:after="0" w:line="240" w:lineRule="auto"/>
        <w:ind w:left="426" w:hanging="426"/>
        <w:jc w:val="left"/>
        <w:rPr>
          <w:rFonts w:ascii="Verdana" w:hAnsi="Verdana" w:cs="Verdana"/>
          <w:color w:val="auto"/>
          <w:lang w:val="pl-PL"/>
        </w:rPr>
      </w:pPr>
      <w:r w:rsidRPr="002578B4">
        <w:rPr>
          <w:rFonts w:ascii="Verdana" w:hAnsi="Verdana" w:cs="Verdana"/>
          <w:color w:val="auto"/>
          <w:lang w:val="pl-PL"/>
        </w:rPr>
        <w:t>K</w:t>
      </w:r>
      <w:r w:rsidRPr="002578B4">
        <w:rPr>
          <w:rFonts w:ascii="Verdana" w:hAnsi="Verdana" w:cs="Verdana"/>
          <w:color w:val="auto"/>
        </w:rPr>
        <w:t xml:space="preserve">ary umowne, o których mowa w ust. 1 pkt. 3 – </w:t>
      </w:r>
      <w:r w:rsidRPr="002578B4">
        <w:rPr>
          <w:rFonts w:ascii="Verdana" w:hAnsi="Verdana" w:cs="Verdana"/>
          <w:color w:val="auto"/>
          <w:lang w:val="pl-PL"/>
        </w:rPr>
        <w:t xml:space="preserve">4 </w:t>
      </w:r>
      <w:r w:rsidRPr="002578B4">
        <w:rPr>
          <w:rFonts w:ascii="Verdana" w:hAnsi="Verdana" w:cs="Verdana"/>
          <w:color w:val="auto"/>
        </w:rPr>
        <w:t>podlegają sumowaniu.</w:t>
      </w:r>
    </w:p>
    <w:p w14:paraId="3A62A105" w14:textId="77777777" w:rsidR="005D7026" w:rsidRPr="002578B4" w:rsidRDefault="005D7026" w:rsidP="00572CE2">
      <w:pPr>
        <w:pStyle w:val="Akapitzlist"/>
        <w:widowControl w:val="0"/>
        <w:numPr>
          <w:ilvl w:val="0"/>
          <w:numId w:val="9"/>
        </w:numPr>
        <w:shd w:val="clear" w:color="auto" w:fill="FFFFFF"/>
        <w:tabs>
          <w:tab w:val="left" w:pos="426"/>
        </w:tabs>
        <w:autoSpaceDE w:val="0"/>
        <w:spacing w:after="0" w:line="240" w:lineRule="auto"/>
        <w:ind w:left="426" w:hanging="426"/>
        <w:jc w:val="left"/>
        <w:rPr>
          <w:rFonts w:ascii="Verdana" w:hAnsi="Verdana" w:cs="Verdana"/>
          <w:color w:val="auto"/>
        </w:rPr>
      </w:pPr>
      <w:r w:rsidRPr="002578B4">
        <w:rPr>
          <w:rFonts w:ascii="Verdana" w:hAnsi="Verdana" w:cs="Verdana"/>
          <w:color w:val="auto"/>
          <w:lang w:val="pl-PL"/>
        </w:rPr>
        <w:t>Inspektor</w:t>
      </w:r>
      <w:r w:rsidRPr="002578B4">
        <w:rPr>
          <w:rFonts w:ascii="Verdana" w:hAnsi="Verdana" w:cs="Verdana"/>
          <w:color w:val="auto"/>
        </w:rPr>
        <w:t xml:space="preserve"> wyraża zgodę na potrącanie kar umownych z należnego mu wynagrodzenia.</w:t>
      </w:r>
    </w:p>
    <w:p w14:paraId="74C8183A" w14:textId="77777777" w:rsidR="005D7026" w:rsidRPr="002578B4" w:rsidRDefault="005D7026" w:rsidP="00572CE2">
      <w:pPr>
        <w:pStyle w:val="Akapitzlist"/>
        <w:widowControl w:val="0"/>
        <w:numPr>
          <w:ilvl w:val="0"/>
          <w:numId w:val="9"/>
        </w:numPr>
        <w:shd w:val="clear" w:color="auto" w:fill="FFFFFF"/>
        <w:tabs>
          <w:tab w:val="left" w:pos="426"/>
        </w:tabs>
        <w:autoSpaceDE w:val="0"/>
        <w:spacing w:after="0" w:line="240" w:lineRule="auto"/>
        <w:ind w:left="426" w:hanging="426"/>
        <w:jc w:val="left"/>
        <w:rPr>
          <w:rFonts w:ascii="Verdana" w:hAnsi="Verdana" w:cs="Verdana"/>
          <w:color w:val="auto"/>
        </w:rPr>
      </w:pPr>
      <w:r w:rsidRPr="002578B4">
        <w:rPr>
          <w:rFonts w:ascii="Verdana" w:hAnsi="Verdana" w:cs="Verdana"/>
          <w:color w:val="auto"/>
        </w:rPr>
        <w:t>Zamawiający zastrzega sobie prawo do odszkodowania uzupełniającego, przewyższającego wysokość kar umownych, do wysokości rzeczywiście poniesionej szkody.</w:t>
      </w:r>
    </w:p>
    <w:p w14:paraId="3B5659FD" w14:textId="77777777" w:rsidR="005D7026" w:rsidRPr="002578B4" w:rsidRDefault="005D7026" w:rsidP="00572CE2">
      <w:pPr>
        <w:pStyle w:val="Akapitzlist"/>
        <w:widowControl w:val="0"/>
        <w:numPr>
          <w:ilvl w:val="0"/>
          <w:numId w:val="9"/>
        </w:numPr>
        <w:shd w:val="clear" w:color="auto" w:fill="FFFFFF"/>
        <w:tabs>
          <w:tab w:val="left" w:pos="426"/>
        </w:tabs>
        <w:autoSpaceDE w:val="0"/>
        <w:spacing w:after="0" w:line="240" w:lineRule="auto"/>
        <w:ind w:left="426" w:hanging="426"/>
        <w:jc w:val="left"/>
        <w:rPr>
          <w:rFonts w:ascii="Verdana" w:hAnsi="Verdana" w:cs="Verdana"/>
          <w:color w:val="auto"/>
        </w:rPr>
      </w:pPr>
      <w:r w:rsidRPr="002578B4">
        <w:rPr>
          <w:rFonts w:ascii="Verdana" w:hAnsi="Verdana" w:cs="Verdana"/>
          <w:color w:val="auto"/>
        </w:rPr>
        <w:t xml:space="preserve">Zamawiający wezwie </w:t>
      </w:r>
      <w:r w:rsidRPr="002578B4">
        <w:rPr>
          <w:rFonts w:ascii="Verdana" w:hAnsi="Verdana" w:cs="Verdana"/>
          <w:color w:val="auto"/>
          <w:lang w:val="pl-PL"/>
        </w:rPr>
        <w:t>Inspektora</w:t>
      </w:r>
      <w:r w:rsidRPr="002578B4">
        <w:rPr>
          <w:rFonts w:ascii="Verdana" w:hAnsi="Verdana" w:cs="Verdana"/>
          <w:color w:val="auto"/>
        </w:rPr>
        <w:t xml:space="preserve"> do zapłaty kary umownej w formie pisemnej wskazując </w:t>
      </w:r>
      <w:r w:rsidRPr="002578B4">
        <w:rPr>
          <w:rFonts w:ascii="Verdana" w:hAnsi="Verdana" w:cs="Verdana"/>
          <w:color w:val="auto"/>
        </w:rPr>
        <w:br/>
        <w:t>w wezwaniu termin jej zapłaty.</w:t>
      </w:r>
    </w:p>
    <w:p w14:paraId="7AC70E8E" w14:textId="77777777" w:rsidR="005D7026" w:rsidRPr="00880408" w:rsidRDefault="005D7026" w:rsidP="00E56EE8">
      <w:pPr>
        <w:pStyle w:val="Akapitzlist"/>
        <w:widowControl w:val="0"/>
        <w:numPr>
          <w:ilvl w:val="0"/>
          <w:numId w:val="9"/>
        </w:numPr>
        <w:shd w:val="clear" w:color="auto" w:fill="FFFFFF"/>
        <w:tabs>
          <w:tab w:val="left" w:pos="426"/>
        </w:tabs>
        <w:autoSpaceDE w:val="0"/>
        <w:spacing w:after="0" w:line="240" w:lineRule="auto"/>
        <w:ind w:left="426" w:hanging="426"/>
        <w:jc w:val="left"/>
        <w:rPr>
          <w:rFonts w:ascii="Verdana" w:hAnsi="Verdana" w:cs="Verdana"/>
        </w:rPr>
      </w:pPr>
      <w:r w:rsidRPr="002578B4">
        <w:rPr>
          <w:rFonts w:ascii="Verdana" w:hAnsi="Verdana" w:cs="Verdana"/>
          <w:color w:val="auto"/>
        </w:rPr>
        <w:t xml:space="preserve">Żadna Strona nie będzie odpowiedzialna za niewykonanie lub nienależyte wykonanie swoich zobowiązań w ramach Umowy, jeżeli niewykonanie lub nienależyte wykonanie zobowiązań wynikających z Umowy będzie wynikiem działania </w:t>
      </w:r>
      <w:r w:rsidR="00E56EE8">
        <w:rPr>
          <w:rFonts w:ascii="Verdana" w:hAnsi="Verdana" w:cs="Verdana"/>
          <w:color w:val="auto"/>
        </w:rPr>
        <w:t>si</w:t>
      </w:r>
      <w:r w:rsidRPr="002578B4">
        <w:rPr>
          <w:rFonts w:ascii="Verdana" w:hAnsi="Verdana" w:cs="Verdana"/>
          <w:color w:val="auto"/>
        </w:rPr>
        <w:t xml:space="preserve">ły </w:t>
      </w:r>
      <w:r w:rsidR="00E56EE8">
        <w:rPr>
          <w:rFonts w:ascii="Verdana" w:hAnsi="Verdana" w:cs="Verdana"/>
          <w:color w:val="auto"/>
        </w:rPr>
        <w:t>wyższej.</w:t>
      </w:r>
    </w:p>
    <w:p w14:paraId="41866103" w14:textId="77777777" w:rsidR="00880408" w:rsidRPr="00880408" w:rsidRDefault="00880408" w:rsidP="00880408">
      <w:pPr>
        <w:pStyle w:val="Akapitzlist"/>
        <w:widowControl w:val="0"/>
        <w:shd w:val="clear" w:color="auto" w:fill="FFFFFF"/>
        <w:tabs>
          <w:tab w:val="left" w:pos="426"/>
        </w:tabs>
        <w:autoSpaceDE w:val="0"/>
        <w:spacing w:after="0" w:line="240" w:lineRule="auto"/>
        <w:ind w:left="0" w:firstLine="0"/>
        <w:jc w:val="left"/>
        <w:rPr>
          <w:rFonts w:ascii="Verdana" w:hAnsi="Verdana" w:cs="Verdana"/>
          <w:b/>
          <w:lang w:val="pl-PL"/>
        </w:rPr>
      </w:pPr>
      <w:r w:rsidRPr="00880408">
        <w:rPr>
          <w:rFonts w:ascii="Verdana" w:hAnsi="Verdana" w:cs="Verdana"/>
          <w:b/>
          <w:lang w:val="pl-PL"/>
        </w:rPr>
        <w:t>§ 10.</w:t>
      </w:r>
    </w:p>
    <w:p w14:paraId="5B447AA4" w14:textId="77777777" w:rsidR="005D7026" w:rsidRPr="002578B4" w:rsidRDefault="005D7026" w:rsidP="00572CE2">
      <w:pPr>
        <w:pStyle w:val="Akapitzlist"/>
        <w:numPr>
          <w:ilvl w:val="0"/>
          <w:numId w:val="5"/>
        </w:numPr>
        <w:spacing w:before="20" w:after="0" w:line="240" w:lineRule="auto"/>
        <w:jc w:val="left"/>
        <w:rPr>
          <w:rFonts w:ascii="Verdana" w:hAnsi="Verdana"/>
          <w:color w:val="auto"/>
          <w:kern w:val="2"/>
        </w:rPr>
      </w:pPr>
      <w:r w:rsidRPr="002578B4">
        <w:rPr>
          <w:rFonts w:ascii="Verdana" w:hAnsi="Verdana" w:cs="Verdana"/>
          <w:color w:val="auto"/>
          <w:kern w:val="2"/>
        </w:rPr>
        <w:t xml:space="preserve">Odstąpienie od Umowy przez Zamawiającego z przyczyn leżących po stronie </w:t>
      </w:r>
      <w:r w:rsidRPr="002578B4">
        <w:rPr>
          <w:rFonts w:ascii="Verdana" w:hAnsi="Verdana" w:cs="Verdana"/>
          <w:color w:val="auto"/>
          <w:kern w:val="2"/>
          <w:lang w:val="pl-PL"/>
        </w:rPr>
        <w:t>Inspektora</w:t>
      </w:r>
      <w:r w:rsidRPr="002578B4">
        <w:rPr>
          <w:rFonts w:ascii="Verdana" w:hAnsi="Verdana" w:cs="Verdana"/>
          <w:color w:val="auto"/>
          <w:kern w:val="2"/>
        </w:rPr>
        <w:t xml:space="preserve"> może nastąpić w przypadku:</w:t>
      </w:r>
    </w:p>
    <w:p w14:paraId="6D21DB83" w14:textId="77777777" w:rsidR="005D7026" w:rsidRPr="002578B4" w:rsidRDefault="005D7026" w:rsidP="00572CE2">
      <w:pPr>
        <w:widowControl w:val="0"/>
        <w:numPr>
          <w:ilvl w:val="0"/>
          <w:numId w:val="17"/>
        </w:numPr>
        <w:shd w:val="clear" w:color="auto" w:fill="FFFFFF"/>
        <w:autoSpaceDE w:val="0"/>
        <w:spacing w:line="240" w:lineRule="auto"/>
        <w:ind w:left="709" w:right="5" w:hanging="283"/>
        <w:jc w:val="left"/>
        <w:rPr>
          <w:rFonts w:ascii="Verdana" w:hAnsi="Verdana" w:cs="Times New Roman"/>
          <w:sz w:val="20"/>
          <w:szCs w:val="20"/>
        </w:rPr>
      </w:pPr>
      <w:r w:rsidRPr="002578B4">
        <w:rPr>
          <w:rFonts w:ascii="Verdana" w:hAnsi="Verdana" w:cs="Times New Roman"/>
          <w:sz w:val="20"/>
          <w:szCs w:val="20"/>
        </w:rPr>
        <w:t xml:space="preserve">gdy Inspektor rażąco narusza postanowienia Umowy, w </w:t>
      </w:r>
      <w:r w:rsidR="00E56EE8" w:rsidRPr="002578B4">
        <w:rPr>
          <w:rFonts w:ascii="Verdana" w:hAnsi="Verdana" w:cs="Times New Roman"/>
          <w:sz w:val="20"/>
          <w:szCs w:val="20"/>
        </w:rPr>
        <w:t>szczególności,</w:t>
      </w:r>
      <w:r w:rsidRPr="002578B4">
        <w:rPr>
          <w:rFonts w:ascii="Verdana" w:hAnsi="Verdana" w:cs="Times New Roman"/>
          <w:sz w:val="20"/>
          <w:szCs w:val="20"/>
        </w:rPr>
        <w:t xml:space="preserve"> gdy:</w:t>
      </w:r>
    </w:p>
    <w:p w14:paraId="46EF2D0C" w14:textId="77777777" w:rsidR="005D7026" w:rsidRPr="002578B4" w:rsidRDefault="005D7026" w:rsidP="00572CE2">
      <w:pPr>
        <w:widowControl w:val="0"/>
        <w:numPr>
          <w:ilvl w:val="0"/>
          <w:numId w:val="24"/>
        </w:numPr>
        <w:shd w:val="clear" w:color="auto" w:fill="FFFFFF"/>
        <w:autoSpaceDE w:val="0"/>
        <w:spacing w:line="240" w:lineRule="auto"/>
        <w:ind w:left="1134" w:right="5" w:hanging="425"/>
        <w:jc w:val="left"/>
        <w:rPr>
          <w:rFonts w:ascii="Verdana" w:hAnsi="Verdana" w:cs="Times New Roman"/>
          <w:sz w:val="20"/>
          <w:szCs w:val="20"/>
        </w:rPr>
      </w:pPr>
      <w:r w:rsidRPr="002578B4">
        <w:rPr>
          <w:rFonts w:ascii="Verdana" w:hAnsi="Verdana" w:cs="Times New Roman"/>
          <w:sz w:val="20"/>
          <w:szCs w:val="20"/>
        </w:rPr>
        <w:lastRenderedPageBreak/>
        <w:t>Inspektor z własnej winy nie przystąpił do pełnienia nadzoru w terminie 10 dni od podpisania umowy;</w:t>
      </w:r>
    </w:p>
    <w:p w14:paraId="609FF3F5" w14:textId="77777777" w:rsidR="005D7026" w:rsidRPr="002578B4" w:rsidRDefault="005D7026" w:rsidP="00572CE2">
      <w:pPr>
        <w:widowControl w:val="0"/>
        <w:numPr>
          <w:ilvl w:val="0"/>
          <w:numId w:val="24"/>
        </w:numPr>
        <w:shd w:val="clear" w:color="auto" w:fill="FFFFFF"/>
        <w:autoSpaceDE w:val="0"/>
        <w:spacing w:line="240" w:lineRule="auto"/>
        <w:ind w:left="1134" w:right="5" w:hanging="425"/>
        <w:jc w:val="left"/>
        <w:rPr>
          <w:rFonts w:ascii="Verdana" w:hAnsi="Verdana" w:cs="Times New Roman"/>
          <w:sz w:val="20"/>
          <w:szCs w:val="20"/>
        </w:rPr>
      </w:pPr>
      <w:r w:rsidRPr="002578B4">
        <w:rPr>
          <w:rFonts w:ascii="Verdana" w:hAnsi="Verdana" w:cs="Times New Roman"/>
          <w:sz w:val="20"/>
          <w:szCs w:val="20"/>
        </w:rPr>
        <w:t>Inspektor z własnej winy zaprzestał realizacji przedmiotu Umowy;</w:t>
      </w:r>
    </w:p>
    <w:p w14:paraId="735EEC98" w14:textId="77777777" w:rsidR="005D7026" w:rsidRPr="002578B4" w:rsidRDefault="005D7026" w:rsidP="00572CE2">
      <w:pPr>
        <w:widowControl w:val="0"/>
        <w:numPr>
          <w:ilvl w:val="0"/>
          <w:numId w:val="24"/>
        </w:numPr>
        <w:shd w:val="clear" w:color="auto" w:fill="FFFFFF"/>
        <w:autoSpaceDE w:val="0"/>
        <w:spacing w:line="240" w:lineRule="auto"/>
        <w:ind w:left="1134" w:right="5" w:hanging="425"/>
        <w:jc w:val="left"/>
        <w:rPr>
          <w:rFonts w:ascii="Verdana" w:hAnsi="Verdana" w:cs="Times New Roman"/>
          <w:sz w:val="20"/>
          <w:szCs w:val="20"/>
        </w:rPr>
      </w:pPr>
      <w:r w:rsidRPr="002578B4">
        <w:rPr>
          <w:rFonts w:ascii="Verdana" w:hAnsi="Verdana" w:cs="Times New Roman"/>
          <w:sz w:val="20"/>
          <w:szCs w:val="20"/>
        </w:rPr>
        <w:t>zostanie stwierdzone protokołami, trzykrotne nienależyte wykonanie przez Inspektora wynikających z Umowy obowiązków lub niewykonanie przez Inspektora któregokolwiek z tych obowiązków;</w:t>
      </w:r>
    </w:p>
    <w:p w14:paraId="1BA78752" w14:textId="77777777" w:rsidR="005D7026" w:rsidRPr="00E56EE8" w:rsidRDefault="005D7026" w:rsidP="00572CE2">
      <w:pPr>
        <w:widowControl w:val="0"/>
        <w:numPr>
          <w:ilvl w:val="0"/>
          <w:numId w:val="24"/>
        </w:numPr>
        <w:shd w:val="clear" w:color="auto" w:fill="FFFFFF"/>
        <w:autoSpaceDE w:val="0"/>
        <w:spacing w:line="240" w:lineRule="auto"/>
        <w:ind w:left="1134" w:right="5" w:hanging="425"/>
        <w:jc w:val="left"/>
        <w:rPr>
          <w:rFonts w:ascii="Verdana" w:hAnsi="Verdana" w:cs="Times New Roman"/>
          <w:sz w:val="20"/>
          <w:szCs w:val="20"/>
        </w:rPr>
      </w:pPr>
      <w:r w:rsidRPr="00E56EE8">
        <w:rPr>
          <w:rFonts w:ascii="Verdana" w:hAnsi="Verdana" w:cs="Times New Roman"/>
          <w:sz w:val="20"/>
          <w:szCs w:val="20"/>
        </w:rPr>
        <w:t>Inspektor powierzył wykonanie przedmiotu Umowy lub jej części jakiejkolwiek osobie trzeciej bez zgody Zamawiającego wyrażonej w formie pisemnej;</w:t>
      </w:r>
    </w:p>
    <w:p w14:paraId="04FF1143" w14:textId="77777777" w:rsidR="005D7026" w:rsidRPr="00E56EE8" w:rsidRDefault="005D7026" w:rsidP="00572CE2">
      <w:pPr>
        <w:widowControl w:val="0"/>
        <w:numPr>
          <w:ilvl w:val="0"/>
          <w:numId w:val="24"/>
        </w:numPr>
        <w:shd w:val="clear" w:color="auto" w:fill="FFFFFF"/>
        <w:autoSpaceDE w:val="0"/>
        <w:spacing w:line="240" w:lineRule="auto"/>
        <w:ind w:left="1134" w:right="5" w:hanging="425"/>
        <w:jc w:val="left"/>
        <w:rPr>
          <w:rFonts w:ascii="Verdana" w:hAnsi="Verdana" w:cs="Times New Roman"/>
          <w:sz w:val="20"/>
          <w:szCs w:val="20"/>
        </w:rPr>
      </w:pPr>
      <w:r w:rsidRPr="00E56EE8">
        <w:rPr>
          <w:rFonts w:ascii="Verdana" w:hAnsi="Verdana" w:cs="Times New Roman"/>
          <w:sz w:val="20"/>
          <w:szCs w:val="20"/>
        </w:rPr>
        <w:t>stwierdzona zostanie realizacja przedmiotu Umowy przez podwykonawców nie zgłoszonych Zamawiającemu;</w:t>
      </w:r>
    </w:p>
    <w:p w14:paraId="4845DADB" w14:textId="77777777" w:rsidR="005D7026" w:rsidRPr="002578B4" w:rsidRDefault="005D7026" w:rsidP="00572CE2">
      <w:pPr>
        <w:widowControl w:val="0"/>
        <w:numPr>
          <w:ilvl w:val="0"/>
          <w:numId w:val="17"/>
        </w:numPr>
        <w:shd w:val="clear" w:color="auto" w:fill="FFFFFF"/>
        <w:autoSpaceDE w:val="0"/>
        <w:spacing w:line="240" w:lineRule="auto"/>
        <w:ind w:left="709" w:right="5" w:hanging="283"/>
        <w:jc w:val="left"/>
        <w:rPr>
          <w:rFonts w:ascii="Verdana" w:hAnsi="Verdana" w:cs="Times New Roman"/>
          <w:sz w:val="20"/>
          <w:szCs w:val="20"/>
        </w:rPr>
      </w:pPr>
      <w:r w:rsidRPr="002578B4">
        <w:rPr>
          <w:rFonts w:ascii="Verdana" w:hAnsi="Verdana" w:cs="Times New Roman"/>
          <w:sz w:val="20"/>
          <w:szCs w:val="20"/>
        </w:rPr>
        <w:t>jeżeli nastąpi likwidacja przedsiębiorstwa Inspektora, jeżeli w wyniku wszczętego postępowania egzekucyjnego nastąpi zajęcie majątku Inspektora lub jego znacznej części,</w:t>
      </w:r>
    </w:p>
    <w:p w14:paraId="3AE9E125" w14:textId="77777777" w:rsidR="005D7026" w:rsidRPr="002578B4" w:rsidRDefault="005D7026" w:rsidP="00572CE2">
      <w:pPr>
        <w:widowControl w:val="0"/>
        <w:numPr>
          <w:ilvl w:val="0"/>
          <w:numId w:val="17"/>
        </w:numPr>
        <w:shd w:val="clear" w:color="auto" w:fill="FFFFFF"/>
        <w:autoSpaceDE w:val="0"/>
        <w:spacing w:line="240" w:lineRule="auto"/>
        <w:ind w:left="709" w:right="5" w:hanging="283"/>
        <w:jc w:val="left"/>
        <w:rPr>
          <w:rFonts w:ascii="Verdana" w:hAnsi="Verdana" w:cs="Times New Roman"/>
          <w:sz w:val="20"/>
          <w:szCs w:val="20"/>
        </w:rPr>
      </w:pPr>
      <w:r w:rsidRPr="002578B4">
        <w:rPr>
          <w:rFonts w:ascii="Verdana" w:hAnsi="Verdana" w:cs="Times New Roman"/>
          <w:sz w:val="20"/>
          <w:szCs w:val="20"/>
        </w:rPr>
        <w:t>zajęcia przez uprawnione organy majątku Inspektora lub jego utraty w inny sposób, skutkujące uniemożliwieniem wykonania przedmiotu Umowy,</w:t>
      </w:r>
    </w:p>
    <w:p w14:paraId="396F1D43" w14:textId="77777777" w:rsidR="005D7026" w:rsidRPr="002578B4" w:rsidRDefault="005D7026" w:rsidP="00572CE2">
      <w:pPr>
        <w:widowControl w:val="0"/>
        <w:numPr>
          <w:ilvl w:val="0"/>
          <w:numId w:val="17"/>
        </w:numPr>
        <w:shd w:val="clear" w:color="auto" w:fill="FFFFFF"/>
        <w:autoSpaceDE w:val="0"/>
        <w:spacing w:line="240" w:lineRule="auto"/>
        <w:ind w:left="709" w:right="5" w:hanging="283"/>
        <w:jc w:val="left"/>
        <w:rPr>
          <w:rFonts w:ascii="Verdana" w:hAnsi="Verdana" w:cs="Verdana"/>
        </w:rPr>
      </w:pPr>
      <w:r w:rsidRPr="002578B4">
        <w:rPr>
          <w:rFonts w:ascii="Verdana" w:hAnsi="Verdana" w:cs="Times New Roman"/>
          <w:sz w:val="20"/>
          <w:szCs w:val="20"/>
        </w:rPr>
        <w:t xml:space="preserve">ogłoszenia upadłości Inspektora lub w przypadku otwarcia likwidacji w stosunku </w:t>
      </w:r>
      <w:r w:rsidRPr="002578B4">
        <w:rPr>
          <w:rFonts w:ascii="Verdana" w:hAnsi="Verdana" w:cs="Times New Roman"/>
          <w:sz w:val="20"/>
          <w:szCs w:val="20"/>
        </w:rPr>
        <w:br/>
        <w:t>do Inspektora.</w:t>
      </w:r>
    </w:p>
    <w:p w14:paraId="76C25E7D" w14:textId="77777777" w:rsidR="005D7026" w:rsidRPr="002578B4" w:rsidRDefault="005D7026" w:rsidP="00572CE2">
      <w:pPr>
        <w:pStyle w:val="Akapitzlist"/>
        <w:numPr>
          <w:ilvl w:val="0"/>
          <w:numId w:val="5"/>
        </w:numPr>
        <w:spacing w:before="20" w:after="0" w:line="240" w:lineRule="auto"/>
        <w:jc w:val="left"/>
        <w:rPr>
          <w:rFonts w:ascii="Verdana" w:hAnsi="Verdana" w:cs="Verdana"/>
          <w:color w:val="auto"/>
          <w:kern w:val="2"/>
        </w:rPr>
      </w:pPr>
      <w:r w:rsidRPr="002578B4">
        <w:rPr>
          <w:rFonts w:ascii="Verdana" w:hAnsi="Verdana" w:cs="Verdana"/>
          <w:color w:val="auto"/>
          <w:kern w:val="2"/>
        </w:rPr>
        <w:t xml:space="preserve">Zamawiający może odstąpić od Umowy w terminie </w:t>
      </w:r>
      <w:r w:rsidR="00832875">
        <w:rPr>
          <w:rFonts w:ascii="Verdana" w:hAnsi="Verdana" w:cs="Verdana"/>
          <w:color w:val="auto"/>
          <w:kern w:val="2"/>
          <w:lang w:val="pl-PL"/>
        </w:rPr>
        <w:t>30</w:t>
      </w:r>
      <w:r w:rsidRPr="002578B4">
        <w:rPr>
          <w:rFonts w:ascii="Verdana" w:hAnsi="Verdana" w:cs="Verdana"/>
          <w:color w:val="auto"/>
          <w:kern w:val="2"/>
        </w:rPr>
        <w:t xml:space="preserve"> dni od dnia powzięcia wiadomości o okolicznościach stanowiących podstawę odstąpienia. Oświadczenie w przedmiocie odstąpienia od Umowy wymaga formy pisemnej pod rygorem nieważności. </w:t>
      </w:r>
    </w:p>
    <w:p w14:paraId="19AFE8BC" w14:textId="77777777" w:rsidR="005D7026" w:rsidRPr="002578B4" w:rsidRDefault="005D7026" w:rsidP="00572CE2">
      <w:pPr>
        <w:pStyle w:val="Akapitzlist"/>
        <w:numPr>
          <w:ilvl w:val="0"/>
          <w:numId w:val="5"/>
        </w:numPr>
        <w:spacing w:before="20" w:after="0" w:line="240" w:lineRule="auto"/>
        <w:jc w:val="left"/>
        <w:rPr>
          <w:rFonts w:ascii="Verdana" w:hAnsi="Verdana" w:cs="Verdana"/>
          <w:color w:val="auto"/>
          <w:kern w:val="2"/>
        </w:rPr>
      </w:pPr>
      <w:r w:rsidRPr="002578B4">
        <w:rPr>
          <w:rFonts w:ascii="Verdana" w:hAnsi="Verdana" w:cs="Verdana"/>
          <w:color w:val="auto"/>
          <w:kern w:val="2"/>
        </w:rPr>
        <w:t xml:space="preserve">W przypadku, o którym mowa w ust. 1, Zamawiający może w trybie natychmiastowym, </w:t>
      </w:r>
      <w:r w:rsidRPr="002578B4">
        <w:rPr>
          <w:rFonts w:ascii="Verdana" w:hAnsi="Verdana" w:cs="Verdana"/>
          <w:color w:val="auto"/>
          <w:kern w:val="2"/>
        </w:rPr>
        <w:br/>
        <w:t xml:space="preserve">nie zwalniając </w:t>
      </w:r>
      <w:r w:rsidRPr="002578B4">
        <w:rPr>
          <w:rFonts w:ascii="Verdana" w:hAnsi="Verdana" w:cs="Verdana"/>
          <w:color w:val="auto"/>
          <w:kern w:val="2"/>
          <w:lang w:val="pl-PL"/>
        </w:rPr>
        <w:t>Inspektora</w:t>
      </w:r>
      <w:r w:rsidRPr="002578B4">
        <w:rPr>
          <w:rFonts w:ascii="Verdana" w:hAnsi="Verdana" w:cs="Verdana"/>
          <w:color w:val="auto"/>
          <w:kern w:val="2"/>
        </w:rPr>
        <w:t xml:space="preserve"> z odpowiedzialności wynikającej z warunków Umowy, powierzyć realizację Umowy osobie trzeciej.</w:t>
      </w:r>
    </w:p>
    <w:p w14:paraId="0C802993" w14:textId="77777777" w:rsidR="005D7026" w:rsidRPr="002578B4" w:rsidRDefault="005D7026" w:rsidP="00572CE2">
      <w:pPr>
        <w:pStyle w:val="Akapitzlist"/>
        <w:numPr>
          <w:ilvl w:val="0"/>
          <w:numId w:val="5"/>
        </w:numPr>
        <w:spacing w:before="20" w:after="0" w:line="240" w:lineRule="auto"/>
        <w:jc w:val="left"/>
        <w:rPr>
          <w:rFonts w:ascii="Verdana" w:hAnsi="Verdana" w:cs="Verdana"/>
          <w:color w:val="auto"/>
          <w:kern w:val="2"/>
        </w:rPr>
      </w:pPr>
      <w:r w:rsidRPr="002578B4">
        <w:rPr>
          <w:rFonts w:ascii="Verdana" w:hAnsi="Verdana" w:cs="Verdana"/>
          <w:color w:val="auto"/>
          <w:kern w:val="2"/>
        </w:rPr>
        <w:t xml:space="preserve">Odstąpienie ma skutek ex nunc i odnosi się do niewykonanej części przedmiotu Umowy. </w:t>
      </w:r>
      <w:r w:rsidRPr="002578B4">
        <w:rPr>
          <w:rFonts w:ascii="Verdana" w:hAnsi="Verdana" w:cs="Verdana"/>
          <w:color w:val="auto"/>
          <w:kern w:val="2"/>
        </w:rPr>
        <w:br/>
        <w:t xml:space="preserve">W związku z powyższym żadna ze Stron nie będzie zobowiązana do zwrotu świadczeń otrzymanych od drugiej Strony w ramach Umowy. </w:t>
      </w:r>
      <w:r w:rsidRPr="002578B4">
        <w:rPr>
          <w:rFonts w:ascii="Verdana" w:hAnsi="Verdana" w:cs="Verdana"/>
          <w:color w:val="auto"/>
          <w:kern w:val="2"/>
          <w:lang w:val="pl-PL"/>
        </w:rPr>
        <w:t>Inspektor</w:t>
      </w:r>
      <w:r w:rsidRPr="002578B4">
        <w:rPr>
          <w:rFonts w:ascii="Verdana" w:hAnsi="Verdana" w:cs="Verdana"/>
          <w:color w:val="auto"/>
          <w:kern w:val="2"/>
        </w:rPr>
        <w:t xml:space="preserve"> będzie miał prawo żądać zapłaty wynagrodzenia należnego za zrealizowaną przed odstąpieniem część przedmiotu Umowy, odebraną przez Zamawiającego z wynikiem pozytywnym.</w:t>
      </w:r>
    </w:p>
    <w:p w14:paraId="2BC7A580" w14:textId="77777777" w:rsidR="005D7026" w:rsidRPr="002578B4" w:rsidRDefault="005D7026" w:rsidP="00572CE2">
      <w:pPr>
        <w:pStyle w:val="Akapitzlist"/>
        <w:numPr>
          <w:ilvl w:val="0"/>
          <w:numId w:val="5"/>
        </w:numPr>
        <w:spacing w:before="20" w:after="0" w:line="240" w:lineRule="auto"/>
        <w:jc w:val="left"/>
        <w:rPr>
          <w:rFonts w:ascii="Verdana" w:hAnsi="Verdana" w:cs="Verdana"/>
          <w:color w:val="auto"/>
          <w:kern w:val="2"/>
        </w:rPr>
      </w:pPr>
      <w:r w:rsidRPr="002578B4">
        <w:rPr>
          <w:rFonts w:ascii="Verdana" w:hAnsi="Verdana" w:cs="Verdana"/>
          <w:color w:val="auto"/>
          <w:kern w:val="2"/>
        </w:rPr>
        <w:t xml:space="preserve">W przypadku odstąpienia od Umowy w mocy pozostają wszystkie postanowienia Umowy w odniesieniu do zrealizowanej części przedmiotu Umowy, w szczególności postanowienia </w:t>
      </w:r>
      <w:r w:rsidRPr="002578B4">
        <w:rPr>
          <w:rFonts w:ascii="Verdana" w:hAnsi="Verdana" w:cs="Verdana"/>
          <w:color w:val="auto"/>
          <w:kern w:val="2"/>
        </w:rPr>
        <w:br/>
        <w:t xml:space="preserve">§ </w:t>
      </w:r>
      <w:r w:rsidR="007631A4">
        <w:rPr>
          <w:rFonts w:ascii="Verdana" w:hAnsi="Verdana" w:cs="Verdana"/>
          <w:color w:val="auto"/>
          <w:kern w:val="2"/>
          <w:lang w:val="pl-PL"/>
        </w:rPr>
        <w:t>8</w:t>
      </w:r>
      <w:r w:rsidRPr="002578B4">
        <w:rPr>
          <w:rFonts w:ascii="Verdana" w:hAnsi="Verdana" w:cs="Verdana"/>
          <w:color w:val="auto"/>
          <w:kern w:val="2"/>
        </w:rPr>
        <w:t xml:space="preserve"> dotyczące gwarancji i rękojmi.</w:t>
      </w:r>
    </w:p>
    <w:p w14:paraId="2524E2B6" w14:textId="77777777" w:rsidR="005D7026" w:rsidRPr="002578B4" w:rsidRDefault="005D7026" w:rsidP="00572CE2">
      <w:pPr>
        <w:pStyle w:val="Akapitzlist"/>
        <w:numPr>
          <w:ilvl w:val="0"/>
          <w:numId w:val="5"/>
        </w:numPr>
        <w:spacing w:before="20" w:after="0" w:line="240" w:lineRule="auto"/>
        <w:jc w:val="left"/>
        <w:rPr>
          <w:rFonts w:ascii="Verdana" w:hAnsi="Verdana" w:cs="Verdana"/>
          <w:color w:val="auto"/>
          <w:kern w:val="2"/>
        </w:rPr>
      </w:pPr>
      <w:r w:rsidRPr="002578B4">
        <w:rPr>
          <w:rFonts w:ascii="Verdana" w:hAnsi="Verdana" w:cs="Verdana"/>
          <w:color w:val="auto"/>
          <w:kern w:val="2"/>
        </w:rPr>
        <w:t xml:space="preserve">W przypadku odstąpienia od Umowy Zamawiający ma prawo do naliczenia kar umownych zgodnych z § </w:t>
      </w:r>
      <w:r w:rsidR="007631A4">
        <w:rPr>
          <w:rFonts w:ascii="Verdana" w:hAnsi="Verdana" w:cs="Verdana"/>
          <w:color w:val="auto"/>
          <w:kern w:val="2"/>
          <w:lang w:val="pl-PL"/>
        </w:rPr>
        <w:t>9</w:t>
      </w:r>
      <w:r w:rsidRPr="002578B4">
        <w:rPr>
          <w:rFonts w:ascii="Verdana" w:hAnsi="Verdana" w:cs="Verdana"/>
          <w:color w:val="auto"/>
          <w:kern w:val="2"/>
        </w:rPr>
        <w:t xml:space="preserve"> Umowy.</w:t>
      </w:r>
    </w:p>
    <w:p w14:paraId="131A3756" w14:textId="77777777" w:rsidR="005D7026" w:rsidRPr="002578B4" w:rsidRDefault="005D7026" w:rsidP="00572CE2">
      <w:pPr>
        <w:pStyle w:val="Akapitzlist"/>
        <w:numPr>
          <w:ilvl w:val="0"/>
          <w:numId w:val="5"/>
        </w:numPr>
        <w:spacing w:before="20" w:after="0" w:line="240" w:lineRule="auto"/>
        <w:jc w:val="left"/>
        <w:rPr>
          <w:rFonts w:ascii="Verdana" w:hAnsi="Verdana" w:cs="Verdana"/>
          <w:color w:val="auto"/>
          <w:kern w:val="2"/>
        </w:rPr>
      </w:pPr>
      <w:r w:rsidRPr="002578B4">
        <w:rPr>
          <w:rFonts w:ascii="Verdana" w:hAnsi="Verdana" w:cs="Verdana"/>
          <w:color w:val="auto"/>
          <w:kern w:val="2"/>
        </w:rPr>
        <w:t>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14:paraId="6FC9A233" w14:textId="77777777" w:rsidR="005D7026" w:rsidRPr="002578B4" w:rsidRDefault="005D7026" w:rsidP="00572CE2">
      <w:pPr>
        <w:pStyle w:val="Akapitzlist"/>
        <w:numPr>
          <w:ilvl w:val="0"/>
          <w:numId w:val="5"/>
        </w:numPr>
        <w:spacing w:before="20" w:after="0" w:line="240" w:lineRule="auto"/>
        <w:jc w:val="left"/>
        <w:rPr>
          <w:rFonts w:ascii="Verdana" w:hAnsi="Verdana" w:cs="Verdana"/>
          <w:color w:val="auto"/>
          <w:kern w:val="2"/>
        </w:rPr>
      </w:pPr>
      <w:r w:rsidRPr="002578B4">
        <w:rPr>
          <w:rFonts w:ascii="Verdana" w:hAnsi="Verdana" w:cs="Verdana"/>
          <w:color w:val="auto"/>
          <w:kern w:val="2"/>
        </w:rPr>
        <w:t xml:space="preserve">Zamawiający zastrzega sobie prawo do odstąpienia od Umowy przed terminem zakończenia przez </w:t>
      </w:r>
      <w:r w:rsidRPr="002578B4">
        <w:rPr>
          <w:rFonts w:ascii="Verdana" w:hAnsi="Verdana" w:cs="Verdana"/>
          <w:color w:val="auto"/>
          <w:kern w:val="2"/>
          <w:lang w:val="pl-PL"/>
        </w:rPr>
        <w:t>Inspektora</w:t>
      </w:r>
      <w:r w:rsidRPr="002578B4">
        <w:rPr>
          <w:rFonts w:ascii="Verdana" w:hAnsi="Verdana" w:cs="Verdana"/>
          <w:color w:val="auto"/>
          <w:kern w:val="2"/>
        </w:rPr>
        <w:t xml:space="preserve"> wykonania przedmiotu Umowy, w przypadku gdy Zamawiający nie będzie dysponował – z przyczyn od niego niezależnych, a wynikających z decyzji organów władzy publicznej – środkami przeznaczonymi na sfinansowanie wynagrodzenia Wykonawcy, </w:t>
      </w:r>
      <w:r w:rsidR="000C5F05" w:rsidRPr="002578B4">
        <w:rPr>
          <w:rFonts w:ascii="Verdana" w:hAnsi="Verdana" w:cs="Verdana"/>
          <w:color w:val="auto"/>
          <w:kern w:val="2"/>
        </w:rPr>
        <w:br/>
      </w:r>
      <w:r w:rsidRPr="002578B4">
        <w:rPr>
          <w:rFonts w:ascii="Verdana" w:hAnsi="Verdana" w:cs="Verdana"/>
          <w:color w:val="auto"/>
          <w:kern w:val="2"/>
        </w:rPr>
        <w:t xml:space="preserve">w terminie </w:t>
      </w:r>
      <w:r w:rsidR="00832875">
        <w:rPr>
          <w:rFonts w:ascii="Verdana" w:hAnsi="Verdana" w:cs="Verdana"/>
          <w:color w:val="auto"/>
          <w:kern w:val="2"/>
          <w:lang w:val="pl-PL"/>
        </w:rPr>
        <w:t>3</w:t>
      </w:r>
      <w:r w:rsidRPr="002578B4">
        <w:rPr>
          <w:rFonts w:ascii="Verdana" w:hAnsi="Verdana" w:cs="Verdana"/>
          <w:color w:val="auto"/>
          <w:kern w:val="2"/>
        </w:rPr>
        <w:t>0 dni od dnia powzięcia informacji o okolicznościach stanowiących podstawę odstąpienia.</w:t>
      </w:r>
    </w:p>
    <w:p w14:paraId="25607511" w14:textId="77777777" w:rsidR="00935526" w:rsidRPr="00935526" w:rsidRDefault="00935526" w:rsidP="00935526">
      <w:pPr>
        <w:suppressAutoHyphens w:val="0"/>
        <w:spacing w:line="240" w:lineRule="auto"/>
        <w:contextualSpacing/>
        <w:jc w:val="left"/>
        <w:rPr>
          <w:rFonts w:ascii="Verdana" w:eastAsia="Times New Roman" w:hAnsi="Verdana" w:cs="Arial"/>
          <w:b/>
          <w:bCs/>
          <w:kern w:val="0"/>
          <w:sz w:val="20"/>
          <w:szCs w:val="20"/>
          <w:lang w:eastAsia="pl-PL" w:bidi="ar-SA"/>
        </w:rPr>
      </w:pPr>
      <w:r w:rsidRPr="00935526">
        <w:rPr>
          <w:rFonts w:ascii="Verdana" w:eastAsia="Times New Roman" w:hAnsi="Verdana" w:cs="Arial"/>
          <w:b/>
          <w:bCs/>
          <w:kern w:val="0"/>
          <w:sz w:val="20"/>
          <w:szCs w:val="20"/>
          <w:lang w:eastAsia="pl-PL" w:bidi="ar-SA"/>
        </w:rPr>
        <w:t>§ 1</w:t>
      </w:r>
      <w:r w:rsidR="00880408">
        <w:rPr>
          <w:rFonts w:ascii="Verdana" w:eastAsia="Times New Roman" w:hAnsi="Verdana" w:cs="Arial"/>
          <w:b/>
          <w:bCs/>
          <w:kern w:val="0"/>
          <w:sz w:val="20"/>
          <w:szCs w:val="20"/>
          <w:lang w:eastAsia="pl-PL" w:bidi="ar-SA"/>
        </w:rPr>
        <w:t>1</w:t>
      </w:r>
      <w:r w:rsidRPr="00935526">
        <w:rPr>
          <w:rFonts w:ascii="Verdana" w:eastAsia="Times New Roman" w:hAnsi="Verdana" w:cs="Arial"/>
          <w:b/>
          <w:bCs/>
          <w:kern w:val="0"/>
          <w:sz w:val="20"/>
          <w:szCs w:val="20"/>
          <w:lang w:eastAsia="pl-PL" w:bidi="ar-SA"/>
        </w:rPr>
        <w:t>.</w:t>
      </w:r>
    </w:p>
    <w:p w14:paraId="0077CE71" w14:textId="77777777" w:rsidR="00935526" w:rsidRPr="00935526" w:rsidRDefault="00935526" w:rsidP="00935526">
      <w:pPr>
        <w:widowControl w:val="0"/>
        <w:numPr>
          <w:ilvl w:val="0"/>
          <w:numId w:val="29"/>
        </w:numPr>
        <w:suppressAutoHyphens w:val="0"/>
        <w:autoSpaceDE w:val="0"/>
        <w:autoSpaceDN w:val="0"/>
        <w:adjustRightInd w:val="0"/>
        <w:spacing w:line="240" w:lineRule="auto"/>
        <w:ind w:left="426" w:hanging="426"/>
        <w:jc w:val="left"/>
        <w:textAlignment w:val="baseline"/>
        <w:rPr>
          <w:rFonts w:ascii="Verdana" w:hAnsi="Verdana" w:cs="Arial"/>
          <w:kern w:val="0"/>
          <w:sz w:val="20"/>
          <w:szCs w:val="20"/>
          <w:lang w:eastAsia="pl-PL" w:bidi="ar-SA"/>
        </w:rPr>
      </w:pPr>
      <w:r w:rsidRPr="00935526">
        <w:rPr>
          <w:rFonts w:ascii="Verdana" w:hAnsi="Verdana" w:cs="Arial"/>
          <w:kern w:val="0"/>
          <w:sz w:val="20"/>
          <w:szCs w:val="20"/>
          <w:lang w:eastAsia="pl-PL" w:bidi="ar-SA"/>
        </w:rPr>
        <w:t>Administratorem danych osobowych pozyskanych od Wykonawcy</w:t>
      </w:r>
      <w:r>
        <w:rPr>
          <w:rFonts w:ascii="Verdana" w:hAnsi="Verdana" w:cs="Arial"/>
          <w:kern w:val="0"/>
          <w:sz w:val="20"/>
          <w:szCs w:val="20"/>
          <w:lang w:eastAsia="pl-PL" w:bidi="ar-SA"/>
        </w:rPr>
        <w:t xml:space="preserve"> </w:t>
      </w:r>
      <w:r w:rsidRPr="00935526">
        <w:rPr>
          <w:rFonts w:ascii="Verdana" w:hAnsi="Verdana" w:cs="Arial"/>
          <w:kern w:val="0"/>
          <w:sz w:val="20"/>
          <w:szCs w:val="20"/>
          <w:lang w:eastAsia="pl-PL" w:bidi="ar-SA"/>
        </w:rPr>
        <w:t>w ramach wykonywania niniejszej umowy jest Zamawiający.</w:t>
      </w:r>
    </w:p>
    <w:p w14:paraId="0F37808C" w14:textId="77777777" w:rsidR="00935526" w:rsidRPr="00935526" w:rsidRDefault="00935526" w:rsidP="00935526">
      <w:pPr>
        <w:widowControl w:val="0"/>
        <w:numPr>
          <w:ilvl w:val="0"/>
          <w:numId w:val="29"/>
        </w:numPr>
        <w:suppressAutoHyphens w:val="0"/>
        <w:autoSpaceDE w:val="0"/>
        <w:autoSpaceDN w:val="0"/>
        <w:adjustRightInd w:val="0"/>
        <w:spacing w:line="240" w:lineRule="auto"/>
        <w:ind w:left="426" w:hanging="426"/>
        <w:jc w:val="left"/>
        <w:textAlignment w:val="baseline"/>
        <w:rPr>
          <w:rFonts w:ascii="Verdana" w:hAnsi="Verdana" w:cs="Arial"/>
          <w:kern w:val="0"/>
          <w:sz w:val="20"/>
          <w:szCs w:val="20"/>
          <w:lang w:eastAsia="pl-PL" w:bidi="ar-SA"/>
        </w:rPr>
      </w:pPr>
      <w:r w:rsidRPr="00935526">
        <w:rPr>
          <w:rFonts w:ascii="Verdana" w:hAnsi="Verdana" w:cs="Arial"/>
          <w:kern w:val="0"/>
          <w:sz w:val="20"/>
          <w:szCs w:val="20"/>
          <w:lang w:eastAsia="pl-PL" w:bidi="ar-SA"/>
        </w:rPr>
        <w:t>W ramach wykonania obowiązku informacyjnego, zgodnie</w:t>
      </w:r>
      <w:r>
        <w:rPr>
          <w:rFonts w:ascii="Verdana" w:hAnsi="Verdana" w:cs="Arial"/>
          <w:kern w:val="0"/>
          <w:sz w:val="20"/>
          <w:szCs w:val="20"/>
          <w:lang w:eastAsia="pl-PL" w:bidi="ar-SA"/>
        </w:rPr>
        <w:t xml:space="preserve"> </w:t>
      </w:r>
      <w:r w:rsidRPr="00935526">
        <w:rPr>
          <w:rFonts w:ascii="Verdana" w:hAnsi="Verdana" w:cs="Arial"/>
          <w:kern w:val="0"/>
          <w:sz w:val="20"/>
          <w:szCs w:val="20"/>
          <w:lang w:eastAsia="pl-PL" w:bidi="ar-SA"/>
        </w:rPr>
        <w:t xml:space="preserve">z rozporządzeniem Parlamentu Europejskiego i rady (UE) 2016/679 z dnia 27 kwietnia 2016 roku w sprawie ochrony osób fizycznych w związku z przetwarzaniem danych osobowych i w sprawie swobodnego przepływu takich informacji danych oraz uchylenia dyrektywy 95/46/WE (Dz. Urz. UE L 119 </w:t>
      </w:r>
      <w:r w:rsidRPr="00935526">
        <w:rPr>
          <w:rFonts w:ascii="Verdana" w:hAnsi="Verdana" w:cs="Arial"/>
          <w:kern w:val="0"/>
          <w:sz w:val="20"/>
          <w:szCs w:val="20"/>
          <w:lang w:eastAsia="pl-PL" w:bidi="ar-SA"/>
        </w:rPr>
        <w:br/>
        <w:t>z 04.05.2016) - dalej RODO, Wykonawca poinformuje osoby, których jakiekolwiek dane osobowe zostały przekazane Zamawiającemu, o posiadaniu i przetwarzaniu danych osobowych tych osób przez Zamawiającego w celu wykonywania niniejszej umowy.</w:t>
      </w:r>
    </w:p>
    <w:p w14:paraId="5F4B36E0" w14:textId="77777777" w:rsidR="00935526" w:rsidRPr="00935526" w:rsidRDefault="00935526" w:rsidP="00935526">
      <w:pPr>
        <w:widowControl w:val="0"/>
        <w:numPr>
          <w:ilvl w:val="0"/>
          <w:numId w:val="29"/>
        </w:numPr>
        <w:suppressAutoHyphens w:val="0"/>
        <w:autoSpaceDE w:val="0"/>
        <w:autoSpaceDN w:val="0"/>
        <w:adjustRightInd w:val="0"/>
        <w:spacing w:line="240" w:lineRule="auto"/>
        <w:ind w:left="426" w:hanging="426"/>
        <w:jc w:val="left"/>
        <w:textAlignment w:val="baseline"/>
        <w:rPr>
          <w:rFonts w:ascii="Verdana" w:hAnsi="Verdana" w:cs="Arial"/>
          <w:kern w:val="0"/>
          <w:sz w:val="20"/>
          <w:szCs w:val="20"/>
          <w:lang w:eastAsia="pl-PL" w:bidi="ar-SA"/>
        </w:rPr>
      </w:pPr>
      <w:r w:rsidRPr="00935526">
        <w:rPr>
          <w:rFonts w:ascii="Verdana" w:hAnsi="Verdana" w:cs="Arial"/>
          <w:kern w:val="0"/>
          <w:sz w:val="20"/>
          <w:szCs w:val="20"/>
          <w:lang w:eastAsia="pl-PL" w:bidi="ar-SA"/>
        </w:rPr>
        <w:t xml:space="preserve">Wykonawca zobowiązany jest także poinformować osoby, o których mowa </w:t>
      </w:r>
      <w:r w:rsidRPr="00935526">
        <w:rPr>
          <w:rFonts w:ascii="Verdana" w:hAnsi="Verdana" w:cs="Arial"/>
          <w:kern w:val="0"/>
          <w:sz w:val="20"/>
          <w:szCs w:val="20"/>
          <w:lang w:eastAsia="pl-PL" w:bidi="ar-SA"/>
        </w:rPr>
        <w:br/>
        <w:t xml:space="preserve">w ust. 2, o prawie dostępu do treści danych, ich poprawiania, modyfikacji oraz możliwości </w:t>
      </w:r>
      <w:r w:rsidRPr="00935526">
        <w:rPr>
          <w:rFonts w:ascii="Verdana" w:hAnsi="Verdana" w:cs="Arial"/>
          <w:kern w:val="0"/>
          <w:sz w:val="20"/>
          <w:szCs w:val="20"/>
          <w:lang w:eastAsia="pl-PL" w:bidi="ar-SA"/>
        </w:rPr>
        <w:lastRenderedPageBreak/>
        <w:t>skorzystania z innych uprawnień przewidzianych przepisami RODO.</w:t>
      </w:r>
    </w:p>
    <w:p w14:paraId="638527AC" w14:textId="77777777" w:rsidR="00935526" w:rsidRDefault="00935526" w:rsidP="00935526">
      <w:pPr>
        <w:widowControl w:val="0"/>
        <w:numPr>
          <w:ilvl w:val="0"/>
          <w:numId w:val="29"/>
        </w:numPr>
        <w:suppressAutoHyphens w:val="0"/>
        <w:autoSpaceDE w:val="0"/>
        <w:autoSpaceDN w:val="0"/>
        <w:adjustRightInd w:val="0"/>
        <w:spacing w:line="240" w:lineRule="auto"/>
        <w:ind w:left="426" w:hanging="426"/>
        <w:jc w:val="left"/>
        <w:textAlignment w:val="baseline"/>
        <w:rPr>
          <w:rFonts w:ascii="Verdana" w:hAnsi="Verdana" w:cs="Arial"/>
          <w:kern w:val="0"/>
          <w:sz w:val="20"/>
          <w:szCs w:val="20"/>
          <w:lang w:eastAsia="pl-PL" w:bidi="ar-SA"/>
        </w:rPr>
      </w:pPr>
      <w:r w:rsidRPr="00935526">
        <w:rPr>
          <w:rFonts w:ascii="Verdana" w:hAnsi="Verdana" w:cs="Arial"/>
          <w:kern w:val="0"/>
          <w:sz w:val="20"/>
          <w:szCs w:val="20"/>
          <w:lang w:eastAsia="pl-PL" w:bidi="ar-SA"/>
        </w:rPr>
        <w:t>Wykonawca oświadcza, że znany jest mu fakt, iż treść niniejszej umowy,</w:t>
      </w:r>
      <w:r w:rsidR="001D58D8">
        <w:rPr>
          <w:rFonts w:ascii="Verdana" w:hAnsi="Verdana" w:cs="Arial"/>
          <w:kern w:val="0"/>
          <w:sz w:val="20"/>
          <w:szCs w:val="20"/>
          <w:lang w:eastAsia="pl-PL" w:bidi="ar-SA"/>
        </w:rPr>
        <w:t xml:space="preserve"> </w:t>
      </w:r>
      <w:r w:rsidRPr="00935526">
        <w:rPr>
          <w:rFonts w:ascii="Verdana" w:hAnsi="Verdana" w:cs="Arial"/>
          <w:kern w:val="0"/>
          <w:sz w:val="20"/>
          <w:szCs w:val="20"/>
          <w:lang w:eastAsia="pl-PL" w:bidi="ar-SA"/>
        </w:rPr>
        <w:t>a w szczególności dotyczące go dane identyfikujące, przedmiot umowy i wysokość wynagrodzenia, stanowią informację publiczną w rozumieniu art. 1 ust. 1 ustawy z dnia 6 września 2001 r. o dostępie do informacji publicznej (Dz. U. z 2020 r. poz. 2176), która podlega udostępnianiu w trybie przedmiotowej ustawy.</w:t>
      </w:r>
    </w:p>
    <w:p w14:paraId="064FD00C" w14:textId="77777777" w:rsidR="00935526" w:rsidRPr="00935526" w:rsidRDefault="00935526" w:rsidP="00935526">
      <w:pPr>
        <w:widowControl w:val="0"/>
        <w:numPr>
          <w:ilvl w:val="0"/>
          <w:numId w:val="29"/>
        </w:numPr>
        <w:suppressAutoHyphens w:val="0"/>
        <w:autoSpaceDE w:val="0"/>
        <w:autoSpaceDN w:val="0"/>
        <w:adjustRightInd w:val="0"/>
        <w:spacing w:line="240" w:lineRule="auto"/>
        <w:ind w:left="426" w:hanging="426"/>
        <w:jc w:val="left"/>
        <w:textAlignment w:val="baseline"/>
        <w:rPr>
          <w:rFonts w:ascii="Verdana" w:hAnsi="Verdana" w:cs="Arial"/>
          <w:kern w:val="0"/>
          <w:sz w:val="20"/>
          <w:szCs w:val="20"/>
          <w:lang w:eastAsia="pl-PL" w:bidi="ar-SA"/>
        </w:rPr>
      </w:pPr>
      <w:r w:rsidRPr="00935526">
        <w:rPr>
          <w:rFonts w:ascii="Verdana" w:hAnsi="Verdana" w:cs="Arial"/>
          <w:kern w:val="3"/>
          <w:sz w:val="20"/>
          <w:szCs w:val="20"/>
        </w:rPr>
        <w:t>Klauzula informacyjna dotycząca ochrony danych osobowych stanowi Załącznik do niniejszej umowy.</w:t>
      </w:r>
    </w:p>
    <w:p w14:paraId="3EED18AD" w14:textId="77777777" w:rsidR="005D7026" w:rsidRPr="002578B4" w:rsidRDefault="005D7026" w:rsidP="00572CE2">
      <w:pPr>
        <w:spacing w:line="240" w:lineRule="auto"/>
        <w:jc w:val="left"/>
        <w:rPr>
          <w:rFonts w:ascii="Verdana" w:hAnsi="Verdana" w:cs="Verdana"/>
        </w:rPr>
      </w:pPr>
      <w:r w:rsidRPr="002578B4">
        <w:rPr>
          <w:rFonts w:ascii="Verdana" w:hAnsi="Verdana" w:cs="Times New Roman"/>
          <w:b/>
          <w:bCs/>
          <w:sz w:val="20"/>
          <w:szCs w:val="20"/>
        </w:rPr>
        <w:t xml:space="preserve">§ </w:t>
      </w:r>
      <w:r w:rsidR="00880408">
        <w:rPr>
          <w:rFonts w:ascii="Verdana" w:hAnsi="Verdana" w:cs="Times New Roman"/>
          <w:b/>
          <w:bCs/>
          <w:sz w:val="20"/>
          <w:szCs w:val="20"/>
        </w:rPr>
        <w:t>12</w:t>
      </w:r>
      <w:r w:rsidRPr="002578B4">
        <w:rPr>
          <w:rFonts w:ascii="Verdana" w:hAnsi="Verdana" w:cs="Times New Roman"/>
          <w:b/>
          <w:bCs/>
          <w:sz w:val="20"/>
          <w:szCs w:val="20"/>
        </w:rPr>
        <w:t>.</w:t>
      </w:r>
    </w:p>
    <w:p w14:paraId="28D88728" w14:textId="77777777" w:rsidR="005D7026" w:rsidRPr="007631A4" w:rsidRDefault="005D7026" w:rsidP="00572CE2">
      <w:pPr>
        <w:pStyle w:val="Akapitzlist"/>
        <w:numPr>
          <w:ilvl w:val="0"/>
          <w:numId w:val="27"/>
        </w:numPr>
        <w:spacing w:after="200" w:line="240" w:lineRule="auto"/>
        <w:ind w:left="426" w:hanging="426"/>
        <w:jc w:val="left"/>
        <w:rPr>
          <w:rFonts w:ascii="Verdana" w:hAnsi="Verdana" w:cs="Verdana"/>
          <w:color w:val="00B0F0"/>
          <w:kern w:val="2"/>
        </w:rPr>
      </w:pPr>
      <w:r w:rsidRPr="00B44094">
        <w:rPr>
          <w:rFonts w:ascii="Verdana" w:hAnsi="Verdana" w:cs="Verdana"/>
          <w:color w:val="auto"/>
        </w:rPr>
        <w:t xml:space="preserve">Wszelkie zmiany i uzupełnienia niniejszej umowy mogą być dokonywane wyłącznie </w:t>
      </w:r>
      <w:r w:rsidRPr="00B44094">
        <w:rPr>
          <w:rFonts w:ascii="Verdana" w:hAnsi="Verdana" w:cs="Verdana"/>
          <w:color w:val="auto"/>
        </w:rPr>
        <w:br/>
        <w:t>w formie pisemnego aneksu podpisanego przez obie strony, pod rygorem nieważności</w:t>
      </w:r>
      <w:r w:rsidRPr="007631A4">
        <w:rPr>
          <w:rFonts w:ascii="Verdana" w:hAnsi="Verdana" w:cs="Verdana"/>
          <w:color w:val="00B0F0"/>
        </w:rPr>
        <w:t>.</w:t>
      </w:r>
    </w:p>
    <w:p w14:paraId="15C5C900" w14:textId="77777777" w:rsidR="005D7026" w:rsidRPr="006952A4" w:rsidRDefault="005D7026" w:rsidP="00572CE2">
      <w:pPr>
        <w:pStyle w:val="Akapitzlist"/>
        <w:numPr>
          <w:ilvl w:val="0"/>
          <w:numId w:val="27"/>
        </w:numPr>
        <w:spacing w:after="200" w:line="240" w:lineRule="auto"/>
        <w:ind w:left="426" w:hanging="426"/>
        <w:jc w:val="left"/>
        <w:rPr>
          <w:rFonts w:ascii="Verdana" w:hAnsi="Verdana" w:cs="Verdana"/>
          <w:color w:val="auto"/>
          <w:kern w:val="2"/>
        </w:rPr>
      </w:pPr>
      <w:r w:rsidRPr="006952A4">
        <w:rPr>
          <w:rFonts w:ascii="Verdana" w:hAnsi="Verdana" w:cs="Verdana"/>
          <w:color w:val="auto"/>
          <w:kern w:val="2"/>
        </w:rPr>
        <w:t>Ewentualne spory wynikłe na tle realizacji Umowy rozstrzyga sąd powszechny właściwy dla siedziby Zamawiającego.</w:t>
      </w:r>
    </w:p>
    <w:p w14:paraId="5FBCB2B4" w14:textId="77777777" w:rsidR="005D7026" w:rsidRPr="002578B4" w:rsidRDefault="005D7026" w:rsidP="00572CE2">
      <w:pPr>
        <w:pStyle w:val="Akapitzlist"/>
        <w:numPr>
          <w:ilvl w:val="0"/>
          <w:numId w:val="27"/>
        </w:numPr>
        <w:spacing w:after="200" w:line="240" w:lineRule="auto"/>
        <w:ind w:left="426" w:hanging="426"/>
        <w:jc w:val="left"/>
        <w:rPr>
          <w:rFonts w:ascii="Verdana" w:hAnsi="Verdana" w:cs="Verdana"/>
          <w:color w:val="auto"/>
          <w:kern w:val="2"/>
        </w:rPr>
      </w:pPr>
      <w:r w:rsidRPr="002578B4">
        <w:rPr>
          <w:rFonts w:ascii="Verdana" w:hAnsi="Verdana" w:cs="Verdana"/>
          <w:color w:val="auto"/>
          <w:kern w:val="2"/>
        </w:rPr>
        <w:t>W sprawach nieuregulowanych Umową stosuje się w szczególności przepisy Kodeksu cywilnego</w:t>
      </w:r>
      <w:r w:rsidR="00CB033E">
        <w:rPr>
          <w:rFonts w:ascii="Verdana" w:hAnsi="Verdana" w:cs="Verdana"/>
          <w:color w:val="auto"/>
          <w:kern w:val="2"/>
          <w:lang w:val="pl-PL"/>
        </w:rPr>
        <w:t xml:space="preserve"> i</w:t>
      </w:r>
      <w:r w:rsidRPr="002578B4">
        <w:rPr>
          <w:rFonts w:ascii="Verdana" w:hAnsi="Verdana" w:cs="Verdana"/>
          <w:color w:val="auto"/>
          <w:kern w:val="2"/>
        </w:rPr>
        <w:t xml:space="preserve"> Prawa budowlanego oraz wszystkich aktów wykonawczych wydanych na podstawie ww. ustaw.</w:t>
      </w:r>
    </w:p>
    <w:p w14:paraId="65209BF3" w14:textId="77777777" w:rsidR="005D7026" w:rsidRPr="002578B4" w:rsidRDefault="005D7026" w:rsidP="00572CE2">
      <w:pPr>
        <w:pStyle w:val="Akapitzlist"/>
        <w:numPr>
          <w:ilvl w:val="0"/>
          <w:numId w:val="27"/>
        </w:numPr>
        <w:spacing w:after="200" w:line="240" w:lineRule="auto"/>
        <w:ind w:left="426" w:hanging="426"/>
        <w:jc w:val="left"/>
        <w:rPr>
          <w:rFonts w:ascii="Verdana" w:hAnsi="Verdana" w:cs="Verdana"/>
          <w:color w:val="auto"/>
          <w:kern w:val="2"/>
        </w:rPr>
      </w:pPr>
      <w:r w:rsidRPr="002578B4">
        <w:rPr>
          <w:rFonts w:ascii="Verdana" w:hAnsi="Verdana" w:cs="Verdana"/>
          <w:color w:val="auto"/>
          <w:kern w:val="2"/>
        </w:rPr>
        <w:t>Postanowienia Umowy są interpretowane na podstawie przepisów prawa polskiego.</w:t>
      </w:r>
    </w:p>
    <w:p w14:paraId="2F0B9D15" w14:textId="77777777" w:rsidR="005D7026" w:rsidRPr="002578B4" w:rsidRDefault="005D7026" w:rsidP="00572CE2">
      <w:pPr>
        <w:pStyle w:val="Akapitzlist"/>
        <w:numPr>
          <w:ilvl w:val="0"/>
          <w:numId w:val="27"/>
        </w:numPr>
        <w:spacing w:after="200" w:line="240" w:lineRule="auto"/>
        <w:ind w:left="426" w:hanging="426"/>
        <w:jc w:val="left"/>
        <w:rPr>
          <w:rFonts w:ascii="Verdana" w:hAnsi="Verdana" w:cs="Verdana"/>
          <w:color w:val="auto"/>
        </w:rPr>
      </w:pPr>
      <w:r w:rsidRPr="002578B4">
        <w:rPr>
          <w:rFonts w:ascii="Verdana" w:hAnsi="Verdana" w:cs="Verdana"/>
          <w:color w:val="auto"/>
          <w:kern w:val="2"/>
        </w:rPr>
        <w:t xml:space="preserve">Umowę sporządzono w </w:t>
      </w:r>
      <w:r w:rsidRPr="002578B4">
        <w:rPr>
          <w:rFonts w:ascii="Verdana" w:hAnsi="Verdana" w:cs="Verdana"/>
          <w:color w:val="auto"/>
          <w:kern w:val="2"/>
          <w:lang w:val="pl-PL"/>
        </w:rPr>
        <w:t>dwóch</w:t>
      </w:r>
      <w:r w:rsidRPr="002578B4">
        <w:rPr>
          <w:rFonts w:ascii="Verdana" w:hAnsi="Verdana" w:cs="Verdana"/>
          <w:color w:val="auto"/>
          <w:kern w:val="2"/>
        </w:rPr>
        <w:t xml:space="preserve"> jednobrzmiących egzemplarzach, z czego </w:t>
      </w:r>
      <w:r w:rsidRPr="002578B4">
        <w:rPr>
          <w:rFonts w:ascii="Verdana" w:hAnsi="Verdana" w:cs="Verdana"/>
          <w:color w:val="auto"/>
          <w:kern w:val="2"/>
          <w:lang w:val="pl-PL"/>
        </w:rPr>
        <w:t>jeden</w:t>
      </w:r>
      <w:r w:rsidRPr="002578B4">
        <w:rPr>
          <w:rFonts w:ascii="Verdana" w:hAnsi="Verdana" w:cs="Verdana"/>
          <w:color w:val="auto"/>
          <w:kern w:val="2"/>
        </w:rPr>
        <w:t xml:space="preserve"> otrzymuje Zamawiający, a jeden </w:t>
      </w:r>
      <w:r w:rsidR="007A40AC">
        <w:rPr>
          <w:rFonts w:ascii="Verdana" w:hAnsi="Verdana" w:cs="Verdana"/>
          <w:color w:val="auto"/>
          <w:kern w:val="2"/>
          <w:lang w:val="pl-PL"/>
        </w:rPr>
        <w:t>Inspektor.</w:t>
      </w:r>
    </w:p>
    <w:p w14:paraId="6B96065E" w14:textId="77777777" w:rsidR="005D7026" w:rsidRPr="002578B4" w:rsidRDefault="005D7026" w:rsidP="00572CE2">
      <w:pPr>
        <w:pStyle w:val="Tekstpodstawowy"/>
        <w:spacing w:after="0" w:line="240" w:lineRule="auto"/>
        <w:jc w:val="left"/>
        <w:rPr>
          <w:rFonts w:ascii="Verdana" w:hAnsi="Verdana" w:cs="Verdana"/>
          <w:sz w:val="20"/>
          <w:szCs w:val="20"/>
        </w:rPr>
      </w:pPr>
    </w:p>
    <w:p w14:paraId="757F38E2" w14:textId="77777777" w:rsidR="005D7026" w:rsidRPr="002578B4" w:rsidRDefault="005D7026" w:rsidP="00572CE2">
      <w:pPr>
        <w:pStyle w:val="Tekstpodstawowy"/>
        <w:spacing w:after="0" w:line="240" w:lineRule="auto"/>
        <w:jc w:val="left"/>
        <w:rPr>
          <w:rFonts w:ascii="Verdana" w:hAnsi="Verdana" w:cs="Verdana"/>
          <w:sz w:val="20"/>
          <w:szCs w:val="20"/>
        </w:rPr>
      </w:pPr>
      <w:r w:rsidRPr="002578B4">
        <w:rPr>
          <w:rFonts w:ascii="Verdana" w:eastAsia="Verdana" w:hAnsi="Verdana" w:cs="Verdana"/>
          <w:sz w:val="20"/>
          <w:szCs w:val="20"/>
        </w:rPr>
        <w:t xml:space="preserve"> </w:t>
      </w:r>
      <w:r w:rsidRPr="002578B4">
        <w:rPr>
          <w:rFonts w:ascii="Verdana" w:hAnsi="Verdana" w:cs="Verdana"/>
          <w:sz w:val="20"/>
          <w:szCs w:val="20"/>
        </w:rPr>
        <w:tab/>
        <w:t xml:space="preserve">    </w:t>
      </w:r>
      <w:r w:rsidRPr="002578B4">
        <w:rPr>
          <w:rFonts w:ascii="Verdana" w:hAnsi="Verdana" w:cs="Verdana"/>
          <w:b/>
          <w:bCs/>
          <w:sz w:val="20"/>
          <w:szCs w:val="20"/>
        </w:rPr>
        <w:t>ZAMAWIAJĄCY:</w:t>
      </w:r>
      <w:r w:rsidRPr="002578B4">
        <w:rPr>
          <w:rFonts w:ascii="Verdana" w:hAnsi="Verdana" w:cs="Verdana"/>
          <w:b/>
          <w:bCs/>
          <w:sz w:val="20"/>
          <w:szCs w:val="20"/>
        </w:rPr>
        <w:tab/>
      </w:r>
      <w:r w:rsidRPr="002578B4">
        <w:rPr>
          <w:rFonts w:ascii="Verdana" w:hAnsi="Verdana" w:cs="Verdana"/>
          <w:b/>
          <w:bCs/>
          <w:sz w:val="20"/>
          <w:szCs w:val="20"/>
        </w:rPr>
        <w:tab/>
      </w:r>
      <w:r w:rsidRPr="002578B4">
        <w:rPr>
          <w:rFonts w:ascii="Verdana" w:hAnsi="Verdana" w:cs="Verdana"/>
          <w:b/>
          <w:bCs/>
          <w:sz w:val="20"/>
          <w:szCs w:val="20"/>
        </w:rPr>
        <w:tab/>
        <w:t xml:space="preserve">          </w:t>
      </w:r>
      <w:r w:rsidRPr="002578B4">
        <w:rPr>
          <w:rFonts w:ascii="Verdana" w:hAnsi="Verdana" w:cs="Verdana"/>
          <w:b/>
          <w:bCs/>
          <w:sz w:val="20"/>
          <w:szCs w:val="20"/>
        </w:rPr>
        <w:tab/>
        <w:t xml:space="preserve">          </w:t>
      </w:r>
      <w:r w:rsidR="00935526">
        <w:rPr>
          <w:rFonts w:ascii="Verdana" w:hAnsi="Verdana" w:cs="Verdana"/>
          <w:b/>
          <w:bCs/>
          <w:sz w:val="20"/>
          <w:szCs w:val="20"/>
        </w:rPr>
        <w:t>INSPEKTOR</w:t>
      </w:r>
      <w:r w:rsidR="00000563" w:rsidRPr="002578B4">
        <w:rPr>
          <w:rFonts w:ascii="Verdana" w:hAnsi="Verdana" w:cs="Verdana"/>
          <w:b/>
          <w:bCs/>
          <w:sz w:val="20"/>
          <w:szCs w:val="20"/>
        </w:rPr>
        <w:t>:</w:t>
      </w:r>
      <w:r w:rsidRPr="002578B4">
        <w:rPr>
          <w:rFonts w:ascii="Verdana" w:hAnsi="Verdana" w:cs="Verdana"/>
          <w:b/>
          <w:bCs/>
          <w:sz w:val="20"/>
          <w:szCs w:val="20"/>
        </w:rPr>
        <w:t xml:space="preserve"> </w:t>
      </w:r>
    </w:p>
    <w:p w14:paraId="2CB6364E" w14:textId="77777777" w:rsidR="00692027" w:rsidRDefault="00692027" w:rsidP="00692027">
      <w:pPr>
        <w:pStyle w:val="Tekstpodstawowy"/>
        <w:spacing w:after="0" w:line="240" w:lineRule="auto"/>
        <w:jc w:val="left"/>
      </w:pPr>
    </w:p>
    <w:p w14:paraId="654E2015" w14:textId="77777777" w:rsidR="00FD53FB" w:rsidRDefault="00FD53FB" w:rsidP="00692027">
      <w:pPr>
        <w:pStyle w:val="Tekstpodstawowy"/>
        <w:spacing w:after="0" w:line="240" w:lineRule="auto"/>
        <w:jc w:val="left"/>
      </w:pPr>
    </w:p>
    <w:p w14:paraId="0131A5FE" w14:textId="77777777" w:rsidR="00FD53FB" w:rsidRDefault="00FD53FB" w:rsidP="00692027">
      <w:pPr>
        <w:pStyle w:val="Tekstpodstawowy"/>
        <w:spacing w:after="0" w:line="240" w:lineRule="auto"/>
        <w:jc w:val="left"/>
      </w:pPr>
    </w:p>
    <w:p w14:paraId="68B9A503" w14:textId="77777777" w:rsidR="00FD53FB" w:rsidRDefault="00FD53FB" w:rsidP="00FD53FB">
      <w:pPr>
        <w:pStyle w:val="Tekstpodstawowy"/>
        <w:spacing w:after="0" w:line="276" w:lineRule="auto"/>
        <w:ind w:left="113" w:right="2291"/>
        <w:rPr>
          <w:rFonts w:ascii="Verdana" w:hAnsi="Verdana" w:cs="Times New Roman"/>
          <w:b/>
          <w:bCs/>
        </w:rPr>
      </w:pPr>
    </w:p>
    <w:p w14:paraId="34FC5695" w14:textId="77777777" w:rsidR="00FD53FB" w:rsidRDefault="00FD53FB" w:rsidP="00FD53FB">
      <w:pPr>
        <w:pStyle w:val="Tekstpodstawowy"/>
        <w:spacing w:after="0" w:line="276" w:lineRule="auto"/>
        <w:ind w:left="113" w:right="2291"/>
        <w:rPr>
          <w:rFonts w:ascii="Verdana" w:hAnsi="Verdana" w:cs="Times New Roman"/>
          <w:b/>
          <w:bCs/>
        </w:rPr>
      </w:pPr>
    </w:p>
    <w:p w14:paraId="4F92660C" w14:textId="77777777" w:rsidR="00FD53FB" w:rsidRDefault="00FD53FB" w:rsidP="00692027">
      <w:pPr>
        <w:pStyle w:val="Tekstpodstawowy"/>
        <w:spacing w:after="0" w:line="240" w:lineRule="auto"/>
        <w:jc w:val="left"/>
      </w:pPr>
    </w:p>
    <w:p w14:paraId="3E61C4FC" w14:textId="77777777" w:rsidR="00024492" w:rsidRDefault="00024492" w:rsidP="00692027">
      <w:pPr>
        <w:pStyle w:val="Tekstpodstawowy"/>
        <w:spacing w:after="0" w:line="240" w:lineRule="auto"/>
        <w:jc w:val="left"/>
      </w:pPr>
    </w:p>
    <w:p w14:paraId="47CEBD3B" w14:textId="77777777" w:rsidR="00024492" w:rsidRDefault="00024492" w:rsidP="00692027">
      <w:pPr>
        <w:pStyle w:val="Tekstpodstawowy"/>
        <w:spacing w:after="0" w:line="240" w:lineRule="auto"/>
        <w:jc w:val="left"/>
      </w:pPr>
    </w:p>
    <w:p w14:paraId="613E576C" w14:textId="77777777" w:rsidR="00935526" w:rsidRPr="00935526" w:rsidRDefault="00935526" w:rsidP="00A85A75">
      <w:pPr>
        <w:ind w:left="360" w:hanging="360"/>
        <w:jc w:val="right"/>
        <w:rPr>
          <w:rFonts w:ascii="Verdana" w:eastAsia="Times New Roman" w:hAnsi="Verdana" w:cs="Arial"/>
          <w:spacing w:val="-7"/>
          <w:kern w:val="0"/>
          <w:sz w:val="20"/>
          <w:szCs w:val="20"/>
          <w:lang w:eastAsia="en-US" w:bidi="ar-SA"/>
        </w:rPr>
      </w:pPr>
      <w:r>
        <w:br w:type="page"/>
      </w:r>
      <w:r w:rsidRPr="00935526">
        <w:rPr>
          <w:rFonts w:ascii="Verdana" w:eastAsia="Times New Roman" w:hAnsi="Verdana" w:cs="Arial"/>
          <w:spacing w:val="-7"/>
          <w:kern w:val="0"/>
          <w:sz w:val="20"/>
          <w:szCs w:val="20"/>
          <w:lang w:eastAsia="en-US" w:bidi="ar-SA"/>
        </w:rPr>
        <w:lastRenderedPageBreak/>
        <w:t>Załącznik do umowy</w:t>
      </w:r>
    </w:p>
    <w:p w14:paraId="2FACC604" w14:textId="77777777" w:rsidR="00CA4729" w:rsidRPr="00CA4729" w:rsidRDefault="00CA4729" w:rsidP="00CA4729">
      <w:pPr>
        <w:suppressAutoHyphens w:val="0"/>
        <w:spacing w:before="100" w:beforeAutospacing="1" w:after="100" w:afterAutospacing="1" w:line="240" w:lineRule="auto"/>
        <w:jc w:val="center"/>
        <w:rPr>
          <w:rFonts w:ascii="Verdana" w:eastAsia="Times New Roman" w:hAnsi="Verdana" w:cs="Times New Roman"/>
          <w:b/>
          <w:bCs/>
          <w:kern w:val="0"/>
          <w:sz w:val="20"/>
          <w:szCs w:val="20"/>
          <w:lang w:eastAsia="pl-PL" w:bidi="ar-SA"/>
        </w:rPr>
      </w:pPr>
      <w:r w:rsidRPr="00CA4729">
        <w:rPr>
          <w:rFonts w:ascii="Verdana" w:eastAsia="Times New Roman" w:hAnsi="Verdana" w:cs="Times New Roman"/>
          <w:b/>
          <w:bCs/>
          <w:kern w:val="0"/>
          <w:sz w:val="20"/>
          <w:szCs w:val="20"/>
          <w:lang w:eastAsia="pl-PL" w:bidi="ar-SA"/>
        </w:rPr>
        <w:t>KLAUZULA INFORMACYJNA</w:t>
      </w:r>
    </w:p>
    <w:p w14:paraId="123563FE" w14:textId="77777777" w:rsidR="00CA4729" w:rsidRPr="00CA4729" w:rsidRDefault="00CA4729" w:rsidP="00CA4729">
      <w:pPr>
        <w:suppressAutoHyphens w:val="0"/>
        <w:spacing w:before="100" w:beforeAutospacing="1" w:after="100" w:afterAutospacing="1" w:line="240" w:lineRule="auto"/>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 xml:space="preserve">Na podstawie art. 13 ust. 1, 2 Rozporządzenia Parlamentu Europejskiego i Rady (EU) 2016/679 </w:t>
      </w:r>
      <w:r w:rsidRPr="00CA4729">
        <w:rPr>
          <w:rFonts w:ascii="Verdana" w:eastAsia="Times New Roman" w:hAnsi="Verdana" w:cs="Times New Roman"/>
          <w:kern w:val="0"/>
          <w:sz w:val="18"/>
          <w:szCs w:val="18"/>
          <w:lang w:eastAsia="pl-PL" w:bidi="ar-SA"/>
        </w:rPr>
        <w:br/>
        <w:t>z dnia 27 kwietnia 2016 roku w sprawie ochrony osób fizycznych w związku z przetwarzaniem danych osobowych i w sprawie swobodnego przep</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 xml:space="preserve">ywu takich danych oraz uchylenia dyrektywy 95/46/WE (zwane dalej: RODO) informujemy, że </w:t>
      </w:r>
    </w:p>
    <w:p w14:paraId="2549C744" w14:textId="77777777" w:rsidR="00CA4729" w:rsidRPr="00CA4729" w:rsidRDefault="00CA4729" w:rsidP="00CA4729">
      <w:pPr>
        <w:numPr>
          <w:ilvl w:val="0"/>
          <w:numId w:val="39"/>
        </w:numPr>
        <w:tabs>
          <w:tab w:val="num" w:pos="284"/>
        </w:tabs>
        <w:suppressAutoHyphens w:val="0"/>
        <w:spacing w:before="100" w:beforeAutospacing="1" w:after="100" w:afterAutospacing="1" w:line="240" w:lineRule="auto"/>
        <w:ind w:left="284" w:hanging="284"/>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Administratorem Pani/a danych osobowych jest Powiat Gostyński,  reprezentowany przez Starostę Gostyńskiego z siedzibą przy ulicy Wrocławskiej 256, 63-800 Gostyń, telefon kontaktowy: 65 575 25 53, adres poczty elektronicznej: starostwo@gostyn.pl.</w:t>
      </w:r>
    </w:p>
    <w:p w14:paraId="1A6E33D4" w14:textId="77777777" w:rsidR="00CA4729" w:rsidRPr="00CA4729" w:rsidRDefault="00CA4729" w:rsidP="00CA4729">
      <w:pPr>
        <w:numPr>
          <w:ilvl w:val="0"/>
          <w:numId w:val="39"/>
        </w:numPr>
        <w:tabs>
          <w:tab w:val="num" w:pos="284"/>
        </w:tabs>
        <w:suppressAutoHyphens w:val="0"/>
        <w:spacing w:before="100" w:beforeAutospacing="1" w:after="100" w:afterAutospacing="1" w:line="240" w:lineRule="auto"/>
        <w:ind w:left="284" w:hanging="284"/>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 xml:space="preserve">Administrator danych osobowych informuje, iż został inspektor ochrony danych osobowych, którego funkcję pełni Pani Natalia Wielowiejska. Kontakt z IOD jest możliwy pod adresem poczty elektronicznej: kontakt@rodo-leszno.com.pl lub listownie na adres siedziby Administratora danych, wskazany powyżej. </w:t>
      </w:r>
    </w:p>
    <w:p w14:paraId="10C7015E" w14:textId="77777777" w:rsidR="00CA4729" w:rsidRPr="00CA4729" w:rsidRDefault="00CA4729" w:rsidP="00CA4729">
      <w:pPr>
        <w:numPr>
          <w:ilvl w:val="0"/>
          <w:numId w:val="39"/>
        </w:numPr>
        <w:tabs>
          <w:tab w:val="num" w:pos="284"/>
        </w:tabs>
        <w:suppressAutoHyphens w:val="0"/>
        <w:spacing w:before="100" w:beforeAutospacing="1" w:after="100" w:afterAutospacing="1" w:line="240" w:lineRule="auto"/>
        <w:ind w:left="284" w:hanging="284"/>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 xml:space="preserve">Celem przetwarzania danych osobowych jest realizacja i wykonanie umowy cywilnoprawnej. </w:t>
      </w:r>
    </w:p>
    <w:p w14:paraId="3D8C3336" w14:textId="77777777" w:rsidR="00CA4729" w:rsidRPr="00CA4729" w:rsidRDefault="00CA4729" w:rsidP="00CA4729">
      <w:pPr>
        <w:numPr>
          <w:ilvl w:val="0"/>
          <w:numId w:val="39"/>
        </w:numPr>
        <w:tabs>
          <w:tab w:val="num" w:pos="284"/>
        </w:tabs>
        <w:suppressAutoHyphens w:val="0"/>
        <w:spacing w:line="240" w:lineRule="auto"/>
        <w:ind w:left="284" w:hanging="284"/>
        <w:contextualSpacing/>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Podstawa</w:t>
      </w:r>
      <w:r w:rsidRPr="00CA4729">
        <w:rPr>
          <w:rFonts w:eastAsia="Times New Roman" w:cs="Arial"/>
          <w:kern w:val="0"/>
          <w:sz w:val="18"/>
          <w:szCs w:val="18"/>
          <w:lang w:eastAsia="pl-PL" w:bidi="ar-SA"/>
        </w:rPr>
        <w:t>̨</w:t>
      </w:r>
      <w:r w:rsidRPr="00CA4729">
        <w:rPr>
          <w:rFonts w:ascii="Verdana" w:eastAsia="Times New Roman" w:hAnsi="Verdana" w:cs="Times New Roman"/>
          <w:kern w:val="0"/>
          <w:sz w:val="18"/>
          <w:szCs w:val="18"/>
          <w:lang w:eastAsia="pl-PL" w:bidi="ar-SA"/>
        </w:rPr>
        <w:t xml:space="preserve"> prawna</w:t>
      </w:r>
      <w:r w:rsidRPr="00CA4729">
        <w:rPr>
          <w:rFonts w:eastAsia="Times New Roman" w:cs="Arial"/>
          <w:kern w:val="0"/>
          <w:sz w:val="18"/>
          <w:szCs w:val="18"/>
          <w:lang w:eastAsia="pl-PL" w:bidi="ar-SA"/>
        </w:rPr>
        <w:t>̨</w:t>
      </w:r>
      <w:r w:rsidRPr="00CA4729">
        <w:rPr>
          <w:rFonts w:ascii="Verdana" w:eastAsia="Times New Roman" w:hAnsi="Verdana" w:cs="Times New Roman"/>
          <w:kern w:val="0"/>
          <w:sz w:val="18"/>
          <w:szCs w:val="18"/>
          <w:lang w:eastAsia="pl-PL" w:bidi="ar-SA"/>
        </w:rPr>
        <w:t xml:space="preserve"> przetwarzania Państwa danych osobowych jest art. 6 ust. 1 lit. b) RODO – przetwarzanie jest niezbędne do wykonania umowy lub do podjęcia działań przed zawarciem umowy oraz art. 6 ust. 1 lit. c) RODO - przetwarzanie jest niezbędne do wype</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nienia obowi</w:t>
      </w:r>
      <w:r w:rsidRPr="00CA4729">
        <w:rPr>
          <w:rFonts w:ascii="Verdana" w:eastAsia="Times New Roman" w:hAnsi="Verdana" w:cs="Verdana"/>
          <w:kern w:val="0"/>
          <w:sz w:val="18"/>
          <w:szCs w:val="18"/>
          <w:lang w:eastAsia="pl-PL" w:bidi="ar-SA"/>
        </w:rPr>
        <w:t>ą</w:t>
      </w:r>
      <w:r w:rsidRPr="00CA4729">
        <w:rPr>
          <w:rFonts w:ascii="Verdana" w:eastAsia="Times New Roman" w:hAnsi="Verdana" w:cs="Times New Roman"/>
          <w:kern w:val="0"/>
          <w:sz w:val="18"/>
          <w:szCs w:val="18"/>
          <w:lang w:eastAsia="pl-PL" w:bidi="ar-SA"/>
        </w:rPr>
        <w:t>zku prawnego ciążącego na Administratorze wynikającego m.in. z zapisów ustawy z dnia 27 sierpnia 2009 r. o finansach publicznych (t.j. Dz. U. z 2021 poz. 305 ze zm.).</w:t>
      </w:r>
    </w:p>
    <w:p w14:paraId="46958412" w14:textId="77777777" w:rsidR="00CA4729" w:rsidRPr="00CA4729" w:rsidRDefault="00CA4729" w:rsidP="00CA4729">
      <w:pPr>
        <w:numPr>
          <w:ilvl w:val="0"/>
          <w:numId w:val="39"/>
        </w:numPr>
        <w:tabs>
          <w:tab w:val="num" w:pos="284"/>
        </w:tabs>
        <w:suppressAutoHyphens w:val="0"/>
        <w:spacing w:before="100" w:beforeAutospacing="1" w:after="100" w:afterAutospacing="1" w:line="240" w:lineRule="auto"/>
        <w:ind w:left="284" w:hanging="284"/>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Zgodnie z obowiązującym prawem dane osobowe mogą zostać przekazane organom upoważnionym do dostępu na podstawie przepisów prawa oraz dostawcom us</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ug prawnych i doradczych</w:t>
      </w:r>
      <w:r>
        <w:rPr>
          <w:rFonts w:ascii="Verdana" w:eastAsia="Times New Roman" w:hAnsi="Verdana" w:cs="Times New Roman"/>
          <w:kern w:val="0"/>
          <w:sz w:val="18"/>
          <w:szCs w:val="18"/>
          <w:lang w:eastAsia="pl-PL" w:bidi="ar-SA"/>
        </w:rPr>
        <w:t xml:space="preserve"> </w:t>
      </w:r>
      <w:r w:rsidRPr="00CA4729">
        <w:rPr>
          <w:rFonts w:ascii="Verdana" w:eastAsia="Times New Roman" w:hAnsi="Verdana" w:cs="Times New Roman"/>
          <w:kern w:val="0"/>
          <w:sz w:val="18"/>
          <w:szCs w:val="18"/>
          <w:lang w:eastAsia="pl-PL" w:bidi="ar-SA"/>
        </w:rPr>
        <w:t>w dochodzeniu należnych roszczeń (w szczególności kancelariom prawnym), dostawcom us</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ug informatycznych, podmiotom, z którymi administrator będzie wspó</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pracowa</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 xml:space="preserve"> w ramach umów cywilnoprawnych. </w:t>
      </w:r>
    </w:p>
    <w:p w14:paraId="70F87E21" w14:textId="77777777" w:rsidR="00CA4729" w:rsidRPr="00CA4729" w:rsidRDefault="00CA4729" w:rsidP="00CA4729">
      <w:pPr>
        <w:numPr>
          <w:ilvl w:val="0"/>
          <w:numId w:val="39"/>
        </w:numPr>
        <w:tabs>
          <w:tab w:val="num" w:pos="284"/>
        </w:tabs>
        <w:suppressAutoHyphens w:val="0"/>
        <w:spacing w:before="100" w:beforeAutospacing="1" w:after="100" w:afterAutospacing="1" w:line="240" w:lineRule="auto"/>
        <w:ind w:left="284" w:hanging="284"/>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 xml:space="preserve">Administrator ma obowiązek przechowywać dane przez okres niezbędny do wykonania umowy, a po jej rozwiązaniu lub wygaśnięciu </w:t>
      </w:r>
      <w:r w:rsidRPr="00CA4729">
        <w:rPr>
          <w:rFonts w:ascii="Verdana" w:eastAsia="Times New Roman" w:hAnsi="Verdana" w:cs="Verdana"/>
          <w:kern w:val="0"/>
          <w:sz w:val="18"/>
          <w:szCs w:val="18"/>
          <w:lang w:eastAsia="pl-PL" w:bidi="ar-SA"/>
        </w:rPr>
        <w:t>–</w:t>
      </w:r>
      <w:r w:rsidRPr="00CA4729">
        <w:rPr>
          <w:rFonts w:ascii="Verdana" w:eastAsia="Times New Roman" w:hAnsi="Verdana" w:cs="Times New Roman"/>
          <w:kern w:val="0"/>
          <w:sz w:val="18"/>
          <w:szCs w:val="18"/>
          <w:lang w:eastAsia="pl-PL" w:bidi="ar-SA"/>
        </w:rPr>
        <w:t xml:space="preserve"> przez obowiązkowy okres przechowywania dokumentacji, ustalony odrębnymi przepisami. </w:t>
      </w:r>
    </w:p>
    <w:p w14:paraId="080B9ECB" w14:textId="77777777" w:rsidR="00CA4729" w:rsidRPr="00CA4729" w:rsidRDefault="00CA4729" w:rsidP="00CA4729">
      <w:pPr>
        <w:numPr>
          <w:ilvl w:val="0"/>
          <w:numId w:val="39"/>
        </w:numPr>
        <w:tabs>
          <w:tab w:val="num" w:pos="284"/>
        </w:tabs>
        <w:suppressAutoHyphens w:val="0"/>
        <w:spacing w:before="100" w:beforeAutospacing="1" w:after="100" w:afterAutospacing="1" w:line="240" w:lineRule="auto"/>
        <w:ind w:left="284" w:hanging="284"/>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 xml:space="preserve">Posiada Pani/Pan prawo do: </w:t>
      </w:r>
      <w:r w:rsidRPr="00CA4729">
        <w:rPr>
          <w:rFonts w:ascii="Verdana" w:eastAsia="Times New Roman" w:hAnsi="Verdana" w:cs="Times New Roman"/>
          <w:kern w:val="0"/>
          <w:sz w:val="18"/>
          <w:szCs w:val="18"/>
          <w:lang w:eastAsia="pl-PL" w:bidi="ar-SA"/>
        </w:rPr>
        <w:br/>
        <w:t>1)</w:t>
      </w:r>
      <w:r>
        <w:rPr>
          <w:rFonts w:ascii="Verdana" w:eastAsia="Times New Roman" w:hAnsi="Verdana" w:cs="Times New Roman"/>
          <w:kern w:val="0"/>
          <w:sz w:val="18"/>
          <w:szCs w:val="18"/>
          <w:lang w:eastAsia="pl-PL" w:bidi="ar-SA"/>
        </w:rPr>
        <w:t xml:space="preserve"> </w:t>
      </w:r>
      <w:r w:rsidRPr="00CA4729">
        <w:rPr>
          <w:rFonts w:ascii="Verdana" w:eastAsia="Times New Roman" w:hAnsi="Verdana" w:cs="Times New Roman"/>
          <w:kern w:val="0"/>
          <w:sz w:val="18"/>
          <w:szCs w:val="18"/>
          <w:lang w:eastAsia="pl-PL" w:bidi="ar-SA"/>
        </w:rPr>
        <w:t xml:space="preserve">dostępu do treści swoich danych - korzystając z tego prawa ma Pan/Pani ma możliwość pozyskania </w:t>
      </w:r>
      <w:r>
        <w:rPr>
          <w:rFonts w:ascii="Verdana" w:eastAsia="Times New Roman" w:hAnsi="Verdana" w:cs="Times New Roman"/>
          <w:kern w:val="0"/>
          <w:sz w:val="18"/>
          <w:szCs w:val="18"/>
          <w:lang w:eastAsia="pl-PL" w:bidi="ar-SA"/>
        </w:rPr>
        <w:t>i</w:t>
      </w:r>
      <w:r w:rsidRPr="00CA4729">
        <w:rPr>
          <w:rFonts w:ascii="Verdana" w:eastAsia="Times New Roman" w:hAnsi="Verdana" w:cs="Times New Roman"/>
          <w:kern w:val="0"/>
          <w:sz w:val="18"/>
          <w:szCs w:val="18"/>
          <w:lang w:eastAsia="pl-PL" w:bidi="ar-SA"/>
        </w:rPr>
        <w:t xml:space="preserve">nformacji, jakie dane, w jaki sposób i w jakim celu są przetwarzane, </w:t>
      </w:r>
      <w:r w:rsidRPr="00CA4729">
        <w:rPr>
          <w:rFonts w:ascii="Verdana" w:eastAsia="Times New Roman" w:hAnsi="Verdana" w:cs="Times New Roman"/>
          <w:kern w:val="0"/>
          <w:sz w:val="18"/>
          <w:szCs w:val="18"/>
          <w:lang w:eastAsia="pl-PL" w:bidi="ar-SA"/>
        </w:rPr>
        <w:br/>
        <w:t>2) prawo ich sprostowania - korzystając z tego prawa można zg</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osić do nas konieczność poprawienia niepoprawnych danych lub uzupe</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nienia danych wynikających z b</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 xml:space="preserve">ędu przy zbieraniu czy przetwarzaniu danych </w:t>
      </w:r>
      <w:r w:rsidRPr="00CA4729">
        <w:rPr>
          <w:rFonts w:ascii="Verdana" w:eastAsia="Times New Roman" w:hAnsi="Verdana" w:cs="Times New Roman"/>
          <w:kern w:val="0"/>
          <w:sz w:val="18"/>
          <w:szCs w:val="18"/>
          <w:lang w:eastAsia="pl-PL" w:bidi="ar-SA"/>
        </w:rPr>
        <w:br/>
        <w:t>3)</w:t>
      </w:r>
      <w:r w:rsidRPr="00CA4729">
        <w:rPr>
          <w:rFonts w:ascii="Verdana" w:eastAsia="Times New Roman" w:hAnsi="Verdana" w:cs="Verdana"/>
          <w:kern w:val="0"/>
          <w:sz w:val="18"/>
          <w:szCs w:val="18"/>
          <w:lang w:eastAsia="pl-PL" w:bidi="ar-SA"/>
        </w:rPr>
        <w:t> </w:t>
      </w:r>
      <w:r w:rsidRPr="00CA4729">
        <w:rPr>
          <w:rFonts w:ascii="Verdana" w:eastAsia="Times New Roman" w:hAnsi="Verdana" w:cs="Times New Roman"/>
          <w:kern w:val="0"/>
          <w:sz w:val="18"/>
          <w:szCs w:val="18"/>
          <w:lang w:eastAsia="pl-PL" w:bidi="ar-SA"/>
        </w:rPr>
        <w:t>prawo do ograniczenia przetwarzania - korzystając z tego prawa można z</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ożyć wniosek o ograniczenie przetwarzania danych, w razie kwestionowania prawid</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 xml:space="preserve">owość przetwarzanych danych. W przypadku zasadności wniosku możemy dane jedynie przechowywać </w:t>
      </w:r>
      <w:r w:rsidRPr="00CA4729">
        <w:rPr>
          <w:rFonts w:ascii="Verdana" w:eastAsia="Times New Roman" w:hAnsi="Verdana" w:cs="Times New Roman"/>
          <w:kern w:val="0"/>
          <w:sz w:val="18"/>
          <w:szCs w:val="18"/>
          <w:lang w:eastAsia="pl-PL" w:bidi="ar-SA"/>
        </w:rPr>
        <w:br/>
        <w:t>4)</w:t>
      </w:r>
      <w:r>
        <w:rPr>
          <w:rFonts w:ascii="Verdana" w:eastAsia="Times New Roman" w:hAnsi="Verdana" w:cs="Times New Roman"/>
          <w:kern w:val="0"/>
          <w:sz w:val="18"/>
          <w:szCs w:val="18"/>
          <w:lang w:eastAsia="pl-PL" w:bidi="ar-SA"/>
        </w:rPr>
        <w:t xml:space="preserve"> </w:t>
      </w:r>
      <w:r w:rsidRPr="00CA4729">
        <w:rPr>
          <w:rFonts w:ascii="Verdana" w:eastAsia="Times New Roman" w:hAnsi="Verdana" w:cs="Times New Roman"/>
          <w:kern w:val="0"/>
          <w:sz w:val="18"/>
          <w:szCs w:val="18"/>
          <w:lang w:eastAsia="pl-PL" w:bidi="ar-SA"/>
        </w:rPr>
        <w:t>prawo do usunięcia - korzystając z tego prawa można z</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 xml:space="preserve">ożyć wniosek o usunięcie danych. </w:t>
      </w:r>
      <w:r>
        <w:rPr>
          <w:rFonts w:ascii="Verdana" w:eastAsia="Times New Roman" w:hAnsi="Verdana" w:cs="Times New Roman"/>
          <w:kern w:val="0"/>
          <w:sz w:val="18"/>
          <w:szCs w:val="18"/>
          <w:lang w:eastAsia="pl-PL" w:bidi="ar-SA"/>
        </w:rPr>
        <w:br/>
      </w:r>
      <w:r w:rsidRPr="00CA4729">
        <w:rPr>
          <w:rFonts w:ascii="Verdana" w:eastAsia="Times New Roman" w:hAnsi="Verdana" w:cs="Times New Roman"/>
          <w:kern w:val="0"/>
          <w:sz w:val="18"/>
          <w:szCs w:val="18"/>
          <w:lang w:eastAsia="pl-PL" w:bidi="ar-SA"/>
        </w:rPr>
        <w:t>W przypadku zasadności wniosku dokonamy niezw</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 xml:space="preserve">ocznego usunięcia danych. Prawo to nie dotyczy jednak sytuacji, gdy dane osobowe przetwarzane są do celów związanych z wywiązywaniem się </w:t>
      </w:r>
      <w:r>
        <w:rPr>
          <w:rFonts w:ascii="Verdana" w:eastAsia="Times New Roman" w:hAnsi="Verdana" w:cs="Times New Roman"/>
          <w:kern w:val="0"/>
          <w:sz w:val="18"/>
          <w:szCs w:val="18"/>
          <w:lang w:eastAsia="pl-PL" w:bidi="ar-SA"/>
        </w:rPr>
        <w:br/>
      </w:r>
      <w:r w:rsidRPr="00CA4729">
        <w:rPr>
          <w:rFonts w:ascii="Verdana" w:eastAsia="Times New Roman" w:hAnsi="Verdana" w:cs="Times New Roman"/>
          <w:kern w:val="0"/>
          <w:sz w:val="18"/>
          <w:szCs w:val="18"/>
          <w:lang w:eastAsia="pl-PL" w:bidi="ar-SA"/>
        </w:rPr>
        <w:t xml:space="preserve">z prawnych obowiązków administratora lub do wykonania zadania realizowanego w interesie publicznym lub w ramach władzy publicznej powierzonej administratorowi. </w:t>
      </w:r>
      <w:r w:rsidRPr="00CA4729">
        <w:rPr>
          <w:rFonts w:ascii="Verdana" w:eastAsia="Times New Roman" w:hAnsi="Verdana" w:cs="Times New Roman"/>
          <w:kern w:val="0"/>
          <w:sz w:val="18"/>
          <w:szCs w:val="18"/>
          <w:lang w:eastAsia="pl-PL" w:bidi="ar-SA"/>
        </w:rPr>
        <w:br/>
        <w:t>5) prawo wniesienia sprzeciwu - korzystając z tego prawa można w dowolnym momencie wnieść sprzeciw wobec przetwarzania Pani/Pana danych, jeżeli są one przetwarzane na podstawie art. 6 ust. 1 lit e lub f (prawnie uzasadniony interes lub interes publiczny). Po przyjęciu wniosku w tej sprawie jesteśmy zobowiązani do zaprzestania przetwarzania danych w tym celu. W takiej sytuacji, po rozpatrzeniu Pani/Pana wniosku, nie będziemy już mogli przetwarzać danych osobowych objętych sprzeciwem na tej podstawie, chyba że wykażemy, iż istnieją ważne prawnie uzasadnione podstawy do przetwarzania danych, które wed</w:t>
      </w:r>
      <w:r w:rsidRPr="00CA4729">
        <w:rPr>
          <w:rFonts w:ascii="Verdana" w:eastAsia="Times New Roman" w:hAnsi="Verdana" w:cs="Verdana"/>
          <w:kern w:val="0"/>
          <w:sz w:val="18"/>
          <w:szCs w:val="18"/>
          <w:lang w:eastAsia="pl-PL" w:bidi="ar-SA"/>
        </w:rPr>
        <w:t>ł</w:t>
      </w:r>
      <w:r w:rsidRPr="00CA4729">
        <w:rPr>
          <w:rFonts w:ascii="Verdana" w:eastAsia="Times New Roman" w:hAnsi="Verdana" w:cs="Times New Roman"/>
          <w:kern w:val="0"/>
          <w:sz w:val="18"/>
          <w:szCs w:val="18"/>
          <w:lang w:eastAsia="pl-PL" w:bidi="ar-SA"/>
        </w:rPr>
        <w:t>ug prawa uznaje się za nadrzędne wobec Pani/Pana interesów, praw i wolności lub podstawy do ustalenia, dochodzenia lub obrony roszcze</w:t>
      </w:r>
      <w:r w:rsidRPr="00CA4729">
        <w:rPr>
          <w:rFonts w:ascii="Verdana" w:eastAsia="Times New Roman" w:hAnsi="Verdana" w:cs="Verdana"/>
          <w:kern w:val="0"/>
          <w:sz w:val="18"/>
          <w:szCs w:val="18"/>
          <w:lang w:eastAsia="pl-PL" w:bidi="ar-SA"/>
        </w:rPr>
        <w:t>ń</w:t>
      </w:r>
      <w:r w:rsidRPr="00CA4729">
        <w:rPr>
          <w:rFonts w:ascii="Verdana" w:eastAsia="Times New Roman" w:hAnsi="Verdana" w:cs="Times New Roman"/>
          <w:kern w:val="0"/>
          <w:sz w:val="18"/>
          <w:szCs w:val="18"/>
          <w:lang w:eastAsia="pl-PL" w:bidi="ar-SA"/>
        </w:rPr>
        <w:t>.</w:t>
      </w:r>
    </w:p>
    <w:p w14:paraId="40D78D50" w14:textId="77777777" w:rsidR="00CA4729" w:rsidRPr="00CA4729" w:rsidRDefault="00CA4729" w:rsidP="00CA4729">
      <w:pPr>
        <w:numPr>
          <w:ilvl w:val="0"/>
          <w:numId w:val="39"/>
        </w:numPr>
        <w:tabs>
          <w:tab w:val="num" w:pos="284"/>
        </w:tabs>
        <w:suppressAutoHyphens w:val="0"/>
        <w:spacing w:before="100" w:beforeAutospacing="1" w:after="100" w:afterAutospacing="1" w:line="240" w:lineRule="auto"/>
        <w:ind w:left="284" w:hanging="284"/>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t xml:space="preserve">Podanie danych osobowych jest wymogiem umownym lub warunkiem zawarcia umowy. Osoba, której dane dotyczą, jest zobowiązana do ich podania. Konsekwencja niepodania danych osobowych może skutkować brakiem zawarcia i wykonania umowy cywilnoprawnej. </w:t>
      </w:r>
    </w:p>
    <w:p w14:paraId="28551F6A" w14:textId="77777777" w:rsidR="00CA4729" w:rsidRPr="00CA4729" w:rsidRDefault="00CA4729" w:rsidP="00CA4729">
      <w:pPr>
        <w:numPr>
          <w:ilvl w:val="0"/>
          <w:numId w:val="39"/>
        </w:numPr>
        <w:tabs>
          <w:tab w:val="num" w:pos="284"/>
        </w:tabs>
        <w:suppressAutoHyphens w:val="0"/>
        <w:spacing w:before="100" w:beforeAutospacing="1" w:after="100" w:afterAutospacing="1" w:line="240" w:lineRule="auto"/>
        <w:ind w:left="284" w:hanging="284"/>
        <w:jc w:val="left"/>
        <w:rPr>
          <w:rFonts w:ascii="Verdana" w:eastAsia="Times New Roman" w:hAnsi="Verdana" w:cs="Times New Roman"/>
          <w:kern w:val="0"/>
          <w:sz w:val="18"/>
          <w:szCs w:val="18"/>
          <w:lang w:eastAsia="pl-PL" w:bidi="ar-SA"/>
        </w:rPr>
      </w:pPr>
      <w:r w:rsidRPr="00CA4729">
        <w:rPr>
          <w:rFonts w:ascii="Verdana" w:eastAsia="Times New Roman" w:hAnsi="Verdana" w:cs="Times New Roman"/>
          <w:kern w:val="0"/>
          <w:sz w:val="18"/>
          <w:szCs w:val="18"/>
          <w:lang w:eastAsia="pl-PL" w:bidi="ar-SA"/>
        </w:rPr>
        <w:lastRenderedPageBreak/>
        <w:t xml:space="preserve">Administrator danych nie zamierza przekazywać Państwa danych osobowych do państwa trzeciego lub organizacji międzynarodowej. </w:t>
      </w:r>
    </w:p>
    <w:p w14:paraId="64A2E7D1" w14:textId="77777777" w:rsidR="00024492" w:rsidRDefault="00024492" w:rsidP="00A85A75">
      <w:pPr>
        <w:suppressAutoHyphens w:val="0"/>
        <w:spacing w:line="240" w:lineRule="auto"/>
        <w:jc w:val="left"/>
        <w:rPr>
          <w:rFonts w:ascii="Verdana" w:eastAsiaTheme="minorHAnsi" w:hAnsi="Verdana" w:cs="Times New Roman"/>
          <w:kern w:val="0"/>
          <w:sz w:val="20"/>
          <w:szCs w:val="20"/>
          <w:lang w:eastAsia="en-US" w:bidi="ar-SA"/>
        </w:rPr>
      </w:pPr>
    </w:p>
    <w:p w14:paraId="58A4339C" w14:textId="77777777" w:rsidR="00CA4729" w:rsidRPr="00CA4729" w:rsidRDefault="00CA4729" w:rsidP="00A85A75">
      <w:pPr>
        <w:suppressAutoHyphens w:val="0"/>
        <w:spacing w:line="240" w:lineRule="auto"/>
        <w:jc w:val="left"/>
        <w:rPr>
          <w:rFonts w:ascii="Verdana" w:eastAsiaTheme="minorHAnsi" w:hAnsi="Verdana" w:cs="Times New Roman"/>
          <w:kern w:val="0"/>
          <w:sz w:val="20"/>
          <w:szCs w:val="20"/>
          <w:lang w:eastAsia="pl-PL" w:bidi="ar-SA"/>
        </w:rPr>
      </w:pPr>
    </w:p>
    <w:sectPr w:rsidR="00CA4729" w:rsidRPr="00CA4729">
      <w:headerReference w:type="default" r:id="rId10"/>
      <w:footerReference w:type="default" r:id="rId11"/>
      <w:pgSz w:w="11906" w:h="16838"/>
      <w:pgMar w:top="850" w:right="850" w:bottom="1644" w:left="1134" w:header="708" w:footer="85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17CDA" w14:textId="77777777" w:rsidR="00CE71B8" w:rsidRDefault="00CE71B8">
      <w:pPr>
        <w:spacing w:line="240" w:lineRule="auto"/>
      </w:pPr>
      <w:r>
        <w:separator/>
      </w:r>
    </w:p>
  </w:endnote>
  <w:endnote w:type="continuationSeparator" w:id="0">
    <w:p w14:paraId="6A4C0DDA" w14:textId="77777777" w:rsidR="00CE71B8" w:rsidRDefault="00CE71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Verdana">
    <w:panose1 w:val="020B0604030504040204"/>
    <w:charset w:val="EE"/>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58898" w14:textId="77777777" w:rsidR="005D7026" w:rsidRDefault="005D7026">
    <w:pPr>
      <w:pStyle w:val="Stopka"/>
      <w:tabs>
        <w:tab w:val="left" w:pos="1675"/>
        <w:tab w:val="right" w:pos="9463"/>
      </w:tabs>
      <w:spacing w:line="288" w:lineRule="auto"/>
      <w:ind w:left="0" w:firstLine="0"/>
      <w:jc w:val="right"/>
    </w:pPr>
    <w:r>
      <w:rPr>
        <w:sz w:val="18"/>
        <w:szCs w:val="18"/>
      </w:rPr>
      <w:tab/>
    </w:r>
    <w:r>
      <w:rPr>
        <w:sz w:val="18"/>
        <w:szCs w:val="18"/>
      </w:rPr>
      <w:tab/>
      <w:t xml:space="preserve"> </w:t>
    </w:r>
    <w:r>
      <w:rPr>
        <w:sz w:val="18"/>
        <w:szCs w:val="18"/>
      </w:rPr>
      <w:fldChar w:fldCharType="begin"/>
    </w:r>
    <w:r>
      <w:rPr>
        <w:sz w:val="18"/>
        <w:szCs w:val="18"/>
      </w:rPr>
      <w:instrText xml:space="preserve"> PAGE </w:instrText>
    </w:r>
    <w:r>
      <w:rPr>
        <w:sz w:val="18"/>
        <w:szCs w:val="18"/>
      </w:rPr>
      <w:fldChar w:fldCharType="separate"/>
    </w:r>
    <w:r>
      <w:rPr>
        <w:sz w:val="18"/>
        <w:szCs w:val="18"/>
      </w:rPr>
      <w:t>9</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A60AC" w14:textId="77777777" w:rsidR="00CE71B8" w:rsidRDefault="00CE71B8">
      <w:pPr>
        <w:spacing w:line="240" w:lineRule="auto"/>
      </w:pPr>
      <w:r>
        <w:separator/>
      </w:r>
    </w:p>
  </w:footnote>
  <w:footnote w:type="continuationSeparator" w:id="0">
    <w:p w14:paraId="15D7A5C8" w14:textId="77777777" w:rsidR="00CE71B8" w:rsidRDefault="00CE71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995E2" w14:textId="7EAEBC00" w:rsidR="008868B1" w:rsidRDefault="008868B1" w:rsidP="008868B1">
    <w:pPr>
      <w:pStyle w:val="Nagwek"/>
      <w:jc w:val="center"/>
    </w:pPr>
    <w:r w:rsidRPr="008868B1">
      <w:rPr>
        <w:rFonts w:ascii="Times New Roman" w:eastAsia="Times New Roman" w:hAnsi="Times New Roman" w:cs="Times New Roman"/>
        <w:noProof/>
        <w:kern w:val="0"/>
        <w:sz w:val="24"/>
        <w:lang w:eastAsia="pl-PL" w:bidi="ar-SA"/>
      </w:rPr>
      <w:drawing>
        <wp:inline distT="0" distB="0" distL="0" distR="0" wp14:anchorId="0EC91365" wp14:editId="52F9C69B">
          <wp:extent cx="5756910" cy="580006"/>
          <wp:effectExtent l="0" t="0" r="0" b="4445"/>
          <wp:docPr id="12" name="Obraz 12" descr="Logo Fundusze Europejskie dla Wielkopolski. Flaga Polski, napis Rzeczpospolita Polska. Flaga Unii Europejskiej, napis Dofinansowane przez Unię Europejską. Herb Samorządu Województwa Wielkopolskiego."/>
          <wp:cNvGraphicFramePr/>
          <a:graphic xmlns:a="http://schemas.openxmlformats.org/drawingml/2006/main">
            <a:graphicData uri="http://schemas.openxmlformats.org/drawingml/2006/picture">
              <pic:pic xmlns:pic="http://schemas.openxmlformats.org/drawingml/2006/picture">
                <pic:nvPicPr>
                  <pic:cNvPr id="12" name="Obraz 12" descr="Logo Fundusze Europejskie dla Wielkopolski. Flaga Polski, napis Rzeczpospolita Polska. Flaga Unii Europejskiej, napis Dofinansowane przez Unię Europejską. Herb Samorządu Województwa Wielkopolskie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800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pStyle w:val="Stopka"/>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2"/>
    <w:lvl w:ilvl="0">
      <w:start w:val="1"/>
      <w:numFmt w:val="decimal"/>
      <w:suff w:val="space"/>
      <w:lvlText w:val="§ %1."/>
      <w:lvlJc w:val="left"/>
      <w:pPr>
        <w:tabs>
          <w:tab w:val="num" w:pos="0"/>
        </w:tabs>
        <w:ind w:left="0" w:firstLine="283"/>
      </w:pPr>
    </w:lvl>
    <w:lvl w:ilvl="1">
      <w:start w:val="2"/>
      <w:numFmt w:val="decimal"/>
      <w:suff w:val="space"/>
      <w:lvlText w:val="%2."/>
      <w:lvlJc w:val="left"/>
      <w:pPr>
        <w:tabs>
          <w:tab w:val="num" w:pos="0"/>
        </w:tabs>
        <w:ind w:left="0" w:firstLine="283"/>
      </w:pPr>
      <w:rPr>
        <w:b w:val="0"/>
        <w:bCs/>
        <w:strike w:val="0"/>
        <w:dstrike w:val="0"/>
        <w:lang w:val="x-none"/>
      </w:rPr>
    </w:lvl>
    <w:lvl w:ilvl="2">
      <w:start w:val="1"/>
      <w:numFmt w:val="decimal"/>
      <w:lvlText w:val="%3)"/>
      <w:lvlJc w:val="left"/>
      <w:pPr>
        <w:tabs>
          <w:tab w:val="num" w:pos="425"/>
        </w:tabs>
        <w:ind w:left="425" w:hanging="425"/>
      </w:pPr>
    </w:lvl>
    <w:lvl w:ilvl="3">
      <w:start w:val="1"/>
      <w:numFmt w:val="lowerLetter"/>
      <w:lvlText w:val="%4)"/>
      <w:lvlJc w:val="left"/>
      <w:pPr>
        <w:tabs>
          <w:tab w:val="num" w:pos="737"/>
        </w:tabs>
        <w:ind w:left="737" w:hanging="312"/>
      </w:pPr>
    </w:lvl>
    <w:lvl w:ilvl="4">
      <w:start w:val="1"/>
      <w:numFmt w:val="bullet"/>
      <w:lvlText w:val="−"/>
      <w:lvlJc w:val="left"/>
      <w:pPr>
        <w:tabs>
          <w:tab w:val="num" w:pos="964"/>
        </w:tabs>
        <w:ind w:left="964" w:hanging="227"/>
      </w:pPr>
      <w:rPr>
        <w:rFonts w:ascii="Tahoma" w:hAnsi="Tahoma" w:cs="OpenSymbol"/>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53C40F3A"/>
    <w:name w:val="WW8Num3"/>
    <w:lvl w:ilvl="0">
      <w:start w:val="1"/>
      <w:numFmt w:val="decimal"/>
      <w:lvlText w:val="%1."/>
      <w:lvlJc w:val="left"/>
      <w:pPr>
        <w:tabs>
          <w:tab w:val="num" w:pos="0"/>
        </w:tabs>
        <w:ind w:left="720" w:hanging="360"/>
      </w:pPr>
      <w:rPr>
        <w:rFonts w:hint="default"/>
        <w:b w:val="0"/>
      </w:rPr>
    </w:lvl>
  </w:abstractNum>
  <w:abstractNum w:abstractNumId="4" w15:restartNumberingAfterBreak="0">
    <w:nsid w:val="00000005"/>
    <w:multiLevelType w:val="singleLevel"/>
    <w:tmpl w:val="00000005"/>
    <w:name w:val="WW8Num4"/>
    <w:lvl w:ilvl="0">
      <w:start w:val="1"/>
      <w:numFmt w:val="decimal"/>
      <w:lvlText w:val="%1."/>
      <w:lvlJc w:val="left"/>
      <w:pPr>
        <w:tabs>
          <w:tab w:val="num" w:pos="0"/>
        </w:tabs>
        <w:ind w:left="360" w:hanging="360"/>
      </w:pPr>
      <w:rPr>
        <w:rFonts w:hint="default"/>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C8C84D06"/>
    <w:name w:val="WW8Num8"/>
    <w:lvl w:ilvl="0">
      <w:start w:val="1"/>
      <w:numFmt w:val="decimal"/>
      <w:lvlText w:val="%1)"/>
      <w:lvlJc w:val="left"/>
      <w:pPr>
        <w:tabs>
          <w:tab w:val="num" w:pos="0"/>
        </w:tabs>
        <w:ind w:left="1146" w:hanging="360"/>
      </w:pPr>
      <w:rPr>
        <w:rFonts w:ascii="Verdana" w:hAnsi="Verdana" w:hint="default"/>
        <w:sz w:val="20"/>
      </w:rPr>
    </w:lvl>
  </w:abstractNum>
  <w:abstractNum w:abstractNumId="7" w15:restartNumberingAfterBreak="0">
    <w:nsid w:val="00000008"/>
    <w:multiLevelType w:val="multilevel"/>
    <w:tmpl w:val="34E25172"/>
    <w:name w:val="WW8Num9"/>
    <w:lvl w:ilvl="0">
      <w:start w:val="1"/>
      <w:numFmt w:val="decimal"/>
      <w:lvlText w:val="%1."/>
      <w:lvlJc w:val="left"/>
      <w:pPr>
        <w:tabs>
          <w:tab w:val="num" w:pos="720"/>
        </w:tabs>
        <w:ind w:left="720" w:hanging="436"/>
      </w:pPr>
      <w:rPr>
        <w:rFonts w:ascii="Fira Sans" w:hAnsi="Fira Sans" w:cs="Arial" w:hint="default"/>
      </w:rPr>
    </w:lvl>
    <w:lvl w:ilvl="1">
      <w:start w:val="1"/>
      <w:numFmt w:val="decimal"/>
      <w:lvlText w:val="%2)"/>
      <w:lvlJc w:val="left"/>
      <w:pPr>
        <w:tabs>
          <w:tab w:val="num" w:pos="0"/>
        </w:tabs>
        <w:ind w:left="1004" w:hanging="720"/>
      </w:pPr>
      <w:rPr>
        <w:rFonts w:ascii="Verdana" w:hAnsi="Verdana" w:cs="Times New Roman" w:hint="default"/>
        <w:b w:val="0"/>
        <w:sz w:val="20"/>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364" w:hanging="108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724" w:hanging="144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2084" w:hanging="1800"/>
      </w:pPr>
      <w:rPr>
        <w:rFonts w:hint="default"/>
      </w:rPr>
    </w:lvl>
    <w:lvl w:ilvl="8">
      <w:start w:val="1"/>
      <w:numFmt w:val="decimal"/>
      <w:lvlText w:val="%1.%2.%3.%4.%5.%6.%7.%8.%9."/>
      <w:lvlJc w:val="left"/>
      <w:pPr>
        <w:tabs>
          <w:tab w:val="num" w:pos="0"/>
        </w:tabs>
        <w:ind w:left="2084" w:hanging="1800"/>
      </w:pPr>
      <w:rPr>
        <w:rFonts w:hint="default"/>
      </w:rPr>
    </w:lvl>
  </w:abstractNum>
  <w:abstractNum w:abstractNumId="8" w15:restartNumberingAfterBreak="0">
    <w:nsid w:val="00000009"/>
    <w:multiLevelType w:val="singleLevel"/>
    <w:tmpl w:val="00000009"/>
    <w:name w:val="WW8Num10"/>
    <w:lvl w:ilvl="0">
      <w:start w:val="2"/>
      <w:numFmt w:val="decimal"/>
      <w:lvlText w:val="%1."/>
      <w:lvlJc w:val="left"/>
      <w:pPr>
        <w:tabs>
          <w:tab w:val="num" w:pos="0"/>
        </w:tabs>
        <w:ind w:left="2160" w:hanging="180"/>
      </w:pPr>
      <w:rPr>
        <w:rFonts w:hint="default"/>
      </w:rPr>
    </w:lvl>
  </w:abstractNum>
  <w:abstractNum w:abstractNumId="9" w15:restartNumberingAfterBreak="0">
    <w:nsid w:val="0000000A"/>
    <w:multiLevelType w:val="singleLevel"/>
    <w:tmpl w:val="75B6429E"/>
    <w:name w:val="WW8Num11"/>
    <w:lvl w:ilvl="0">
      <w:start w:val="1"/>
      <w:numFmt w:val="lowerLetter"/>
      <w:lvlText w:val="%1)"/>
      <w:lvlJc w:val="left"/>
      <w:pPr>
        <w:tabs>
          <w:tab w:val="num" w:pos="360"/>
        </w:tabs>
        <w:ind w:left="0" w:firstLine="0"/>
      </w:pPr>
      <w:rPr>
        <w:rFonts w:ascii="Verdana" w:hAnsi="Verdana" w:cs="Arial" w:hint="default"/>
        <w:sz w:val="20"/>
      </w:rPr>
    </w:lvl>
  </w:abstractNum>
  <w:abstractNum w:abstractNumId="10" w15:restartNumberingAfterBreak="0">
    <w:nsid w:val="0000000B"/>
    <w:multiLevelType w:val="singleLevel"/>
    <w:tmpl w:val="0000000B"/>
    <w:name w:val="WW8Num13"/>
    <w:lvl w:ilvl="0">
      <w:start w:val="1"/>
      <w:numFmt w:val="decimal"/>
      <w:lvlText w:val="%1."/>
      <w:lvlJc w:val="left"/>
      <w:pPr>
        <w:tabs>
          <w:tab w:val="num" w:pos="0"/>
        </w:tabs>
        <w:ind w:left="0" w:firstLine="0"/>
      </w:pPr>
      <w:rPr>
        <w:rFonts w:ascii="Fira Sans" w:hAnsi="Fira Sans" w:cs="Arial" w:hint="default"/>
      </w:rPr>
    </w:lvl>
  </w:abstractNum>
  <w:abstractNum w:abstractNumId="11" w15:restartNumberingAfterBreak="0">
    <w:nsid w:val="0000000C"/>
    <w:multiLevelType w:val="multilevel"/>
    <w:tmpl w:val="7E420E76"/>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5"/>
    <w:lvl w:ilvl="0">
      <w:start w:val="1"/>
      <w:numFmt w:val="lowerLetter"/>
      <w:lvlText w:val="%1)"/>
      <w:lvlJc w:val="left"/>
      <w:pPr>
        <w:tabs>
          <w:tab w:val="num" w:pos="0"/>
        </w:tabs>
        <w:ind w:left="360" w:hanging="360"/>
      </w:pPr>
      <w:rPr>
        <w:rFonts w:ascii="Fira Sans" w:hAnsi="Fira Sans" w:cs="Arial" w:hint="default"/>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3" w15:restartNumberingAfterBreak="0">
    <w:nsid w:val="0000000E"/>
    <w:multiLevelType w:val="singleLevel"/>
    <w:tmpl w:val="0000000E"/>
    <w:name w:val="WW8Num17"/>
    <w:lvl w:ilvl="0">
      <w:start w:val="2"/>
      <w:numFmt w:val="decimal"/>
      <w:lvlText w:val="%1."/>
      <w:lvlJc w:val="left"/>
      <w:pPr>
        <w:tabs>
          <w:tab w:val="num" w:pos="0"/>
        </w:tabs>
        <w:ind w:left="720" w:hanging="360"/>
      </w:pPr>
      <w:rPr>
        <w:rFonts w:hint="default"/>
      </w:rPr>
    </w:lvl>
  </w:abstractNum>
  <w:abstractNum w:abstractNumId="14" w15:restartNumberingAfterBreak="0">
    <w:nsid w:val="0000000F"/>
    <w:multiLevelType w:val="singleLevel"/>
    <w:tmpl w:val="03E840CA"/>
    <w:name w:val="WW8Num19"/>
    <w:lvl w:ilvl="0">
      <w:start w:val="1"/>
      <w:numFmt w:val="decimal"/>
      <w:lvlText w:val="%1)"/>
      <w:lvlJc w:val="left"/>
      <w:pPr>
        <w:tabs>
          <w:tab w:val="num" w:pos="0"/>
        </w:tabs>
        <w:ind w:left="720" w:hanging="360"/>
      </w:pPr>
      <w:rPr>
        <w:rFonts w:hint="default"/>
        <w:sz w:val="20"/>
      </w:rPr>
    </w:lvl>
  </w:abstractNum>
  <w:abstractNum w:abstractNumId="15" w15:restartNumberingAfterBreak="0">
    <w:nsid w:val="00000010"/>
    <w:multiLevelType w:val="singleLevel"/>
    <w:tmpl w:val="00000010"/>
    <w:name w:val="WW8Num20"/>
    <w:lvl w:ilvl="0">
      <w:start w:val="1"/>
      <w:numFmt w:val="lowerLetter"/>
      <w:lvlText w:val="%1)"/>
      <w:lvlJc w:val="left"/>
      <w:pPr>
        <w:tabs>
          <w:tab w:val="num" w:pos="0"/>
        </w:tabs>
        <w:ind w:left="720" w:hanging="360"/>
      </w:pPr>
      <w:rPr>
        <w:rFonts w:hint="default"/>
      </w:rPr>
    </w:lvl>
  </w:abstractNum>
  <w:abstractNum w:abstractNumId="16" w15:restartNumberingAfterBreak="0">
    <w:nsid w:val="00000011"/>
    <w:multiLevelType w:val="singleLevel"/>
    <w:tmpl w:val="5C940986"/>
    <w:name w:val="WW8Num21"/>
    <w:lvl w:ilvl="0">
      <w:start w:val="1"/>
      <w:numFmt w:val="decimal"/>
      <w:lvlText w:val="%1)"/>
      <w:lvlJc w:val="left"/>
      <w:pPr>
        <w:tabs>
          <w:tab w:val="num" w:pos="0"/>
        </w:tabs>
        <w:ind w:left="720" w:hanging="360"/>
      </w:pPr>
      <w:rPr>
        <w:rFonts w:ascii="Verdana" w:hAnsi="Verdana" w:hint="default"/>
        <w:sz w:val="20"/>
      </w:rPr>
    </w:lvl>
  </w:abstractNum>
  <w:abstractNum w:abstractNumId="17" w15:restartNumberingAfterBreak="0">
    <w:nsid w:val="00000012"/>
    <w:multiLevelType w:val="singleLevel"/>
    <w:tmpl w:val="00000012"/>
    <w:name w:val="WW8Num23"/>
    <w:lvl w:ilvl="0">
      <w:start w:val="1"/>
      <w:numFmt w:val="decimal"/>
      <w:lvlText w:val="%1."/>
      <w:lvlJc w:val="left"/>
      <w:pPr>
        <w:tabs>
          <w:tab w:val="num" w:pos="0"/>
        </w:tabs>
        <w:ind w:left="0" w:firstLine="0"/>
      </w:pPr>
      <w:rPr>
        <w:rFonts w:ascii="Fira Sans" w:hAnsi="Fira Sans" w:cs="Arial" w:hint="default"/>
      </w:rPr>
    </w:lvl>
  </w:abstractNum>
  <w:abstractNum w:abstractNumId="18" w15:restartNumberingAfterBreak="0">
    <w:nsid w:val="00000013"/>
    <w:multiLevelType w:val="multilevel"/>
    <w:tmpl w:val="B1629A28"/>
    <w:name w:val="WW8Num2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4"/>
    <w:multiLevelType w:val="multilevel"/>
    <w:tmpl w:val="00000014"/>
    <w:name w:val="WW8Num2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multilevel"/>
    <w:tmpl w:val="00000015"/>
    <w:name w:val="WW8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6"/>
    <w:multiLevelType w:val="singleLevel"/>
    <w:tmpl w:val="00000016"/>
    <w:name w:val="WW8Num28"/>
    <w:lvl w:ilvl="0">
      <w:start w:val="1"/>
      <w:numFmt w:val="decimal"/>
      <w:lvlText w:val="%1)"/>
      <w:lvlJc w:val="left"/>
      <w:pPr>
        <w:tabs>
          <w:tab w:val="num" w:pos="0"/>
        </w:tabs>
        <w:ind w:left="1155" w:hanging="435"/>
      </w:pPr>
      <w:rPr>
        <w:rFonts w:hint="default"/>
      </w:rPr>
    </w:lvl>
  </w:abstractNum>
  <w:abstractNum w:abstractNumId="22" w15:restartNumberingAfterBreak="0">
    <w:nsid w:val="00000017"/>
    <w:multiLevelType w:val="singleLevel"/>
    <w:tmpl w:val="00000017"/>
    <w:name w:val="WW8Num30"/>
    <w:lvl w:ilvl="0">
      <w:start w:val="3"/>
      <w:numFmt w:val="decimal"/>
      <w:lvlText w:val="%1."/>
      <w:lvlJc w:val="left"/>
      <w:pPr>
        <w:tabs>
          <w:tab w:val="num" w:pos="0"/>
        </w:tabs>
        <w:ind w:left="720" w:hanging="360"/>
      </w:pPr>
      <w:rPr>
        <w:rFonts w:hint="default"/>
      </w:rPr>
    </w:lvl>
  </w:abstractNum>
  <w:abstractNum w:abstractNumId="23" w15:restartNumberingAfterBreak="0">
    <w:nsid w:val="00000018"/>
    <w:multiLevelType w:val="singleLevel"/>
    <w:tmpl w:val="00000018"/>
    <w:name w:val="WW8Num31"/>
    <w:lvl w:ilvl="0">
      <w:start w:val="1"/>
      <w:numFmt w:val="lowerLetter"/>
      <w:lvlText w:val="%1)"/>
      <w:lvlJc w:val="left"/>
      <w:pPr>
        <w:tabs>
          <w:tab w:val="num" w:pos="0"/>
        </w:tabs>
        <w:ind w:left="1429" w:hanging="360"/>
      </w:pPr>
    </w:lvl>
  </w:abstractNum>
  <w:abstractNum w:abstractNumId="24" w15:restartNumberingAfterBreak="0">
    <w:nsid w:val="00000019"/>
    <w:multiLevelType w:val="multilevel"/>
    <w:tmpl w:val="00000019"/>
    <w:name w:val="WW8Num32"/>
    <w:lvl w:ilvl="0">
      <w:start w:val="1"/>
      <w:numFmt w:val="decimal"/>
      <w:lvlText w:val="%1."/>
      <w:lvlJc w:val="left"/>
      <w:pPr>
        <w:tabs>
          <w:tab w:val="num" w:pos="0"/>
        </w:tabs>
        <w:ind w:left="720" w:hanging="360"/>
      </w:pPr>
      <w:rPr>
        <w:rFonts w:ascii="Verdana" w:hAnsi="Verdana" w:cs="Times New Roman" w:hint="default"/>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5" w15:restartNumberingAfterBreak="0">
    <w:nsid w:val="0000001A"/>
    <w:multiLevelType w:val="singleLevel"/>
    <w:tmpl w:val="0000001A"/>
    <w:name w:val="WW8Num33"/>
    <w:lvl w:ilvl="0">
      <w:start w:val="1"/>
      <w:numFmt w:val="decimal"/>
      <w:lvlText w:val="%1."/>
      <w:lvlJc w:val="left"/>
      <w:pPr>
        <w:tabs>
          <w:tab w:val="num" w:pos="0"/>
        </w:tabs>
        <w:ind w:left="360" w:hanging="360"/>
      </w:pPr>
      <w:rPr>
        <w:rFonts w:hint="default"/>
      </w:rPr>
    </w:lvl>
  </w:abstractNum>
  <w:abstractNum w:abstractNumId="26" w15:restartNumberingAfterBreak="0">
    <w:nsid w:val="0000001B"/>
    <w:multiLevelType w:val="singleLevel"/>
    <w:tmpl w:val="0000001B"/>
    <w:name w:val="WW8Num34"/>
    <w:lvl w:ilvl="0">
      <w:start w:val="1"/>
      <w:numFmt w:val="decimal"/>
      <w:lvlText w:val="%1."/>
      <w:lvlJc w:val="left"/>
      <w:pPr>
        <w:tabs>
          <w:tab w:val="num" w:pos="0"/>
        </w:tabs>
        <w:ind w:left="2340" w:hanging="360"/>
      </w:pPr>
      <w:rPr>
        <w:color w:val="000000"/>
      </w:rPr>
    </w:lvl>
  </w:abstractNum>
  <w:abstractNum w:abstractNumId="27" w15:restartNumberingAfterBreak="0">
    <w:nsid w:val="07C1232B"/>
    <w:multiLevelType w:val="multilevel"/>
    <w:tmpl w:val="1A0EF4DA"/>
    <w:lvl w:ilvl="0">
      <w:start w:val="1"/>
      <w:numFmt w:val="decimal"/>
      <w:lvlText w:val="%1."/>
      <w:lvlJc w:val="left"/>
      <w:pPr>
        <w:tabs>
          <w:tab w:val="left" w:pos="0"/>
        </w:tabs>
        <w:ind w:left="360"/>
      </w:pPr>
      <w:rPr>
        <w:rFonts w:ascii="Verdana" w:eastAsia="Times New Roman" w:hAnsi="Verdana" w:cstheme="minorHAnsi" w:hint="default"/>
        <w:b w:val="0"/>
        <w:bCs/>
        <w:strike w:val="0"/>
        <w:color w:val="000000"/>
        <w:spacing w:val="-6"/>
        <w:w w:val="100"/>
        <w:sz w:val="20"/>
        <w:szCs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9E426AD"/>
    <w:multiLevelType w:val="hybridMultilevel"/>
    <w:tmpl w:val="D44ABBF0"/>
    <w:lvl w:ilvl="0" w:tplc="3EA0CC36">
      <w:start w:val="1"/>
      <w:numFmt w:val="lowerLetter"/>
      <w:lvlText w:val="%1)"/>
      <w:lvlJc w:val="left"/>
      <w:pPr>
        <w:ind w:left="785" w:hanging="360"/>
      </w:pPr>
      <w:rPr>
        <w:rFonts w:hint="default"/>
      </w:rPr>
    </w:lvl>
    <w:lvl w:ilvl="1" w:tplc="04150019" w:tentative="1">
      <w:start w:val="1"/>
      <w:numFmt w:val="lowerLetter"/>
      <w:lvlText w:val="%2."/>
      <w:lvlJc w:val="left"/>
      <w:pPr>
        <w:ind w:left="1385" w:hanging="360"/>
      </w:pPr>
    </w:lvl>
    <w:lvl w:ilvl="2" w:tplc="0415001B" w:tentative="1">
      <w:start w:val="1"/>
      <w:numFmt w:val="lowerRoman"/>
      <w:lvlText w:val="%3."/>
      <w:lvlJc w:val="right"/>
      <w:pPr>
        <w:ind w:left="2105" w:hanging="180"/>
      </w:pPr>
    </w:lvl>
    <w:lvl w:ilvl="3" w:tplc="0415000F" w:tentative="1">
      <w:start w:val="1"/>
      <w:numFmt w:val="decimal"/>
      <w:lvlText w:val="%4."/>
      <w:lvlJc w:val="left"/>
      <w:pPr>
        <w:ind w:left="2825" w:hanging="360"/>
      </w:pPr>
    </w:lvl>
    <w:lvl w:ilvl="4" w:tplc="04150019" w:tentative="1">
      <w:start w:val="1"/>
      <w:numFmt w:val="lowerLetter"/>
      <w:lvlText w:val="%5."/>
      <w:lvlJc w:val="left"/>
      <w:pPr>
        <w:ind w:left="3545" w:hanging="360"/>
      </w:pPr>
    </w:lvl>
    <w:lvl w:ilvl="5" w:tplc="0415001B" w:tentative="1">
      <w:start w:val="1"/>
      <w:numFmt w:val="lowerRoman"/>
      <w:lvlText w:val="%6."/>
      <w:lvlJc w:val="right"/>
      <w:pPr>
        <w:ind w:left="4265" w:hanging="180"/>
      </w:pPr>
    </w:lvl>
    <w:lvl w:ilvl="6" w:tplc="0415000F" w:tentative="1">
      <w:start w:val="1"/>
      <w:numFmt w:val="decimal"/>
      <w:lvlText w:val="%7."/>
      <w:lvlJc w:val="left"/>
      <w:pPr>
        <w:ind w:left="4985" w:hanging="360"/>
      </w:pPr>
    </w:lvl>
    <w:lvl w:ilvl="7" w:tplc="04150019" w:tentative="1">
      <w:start w:val="1"/>
      <w:numFmt w:val="lowerLetter"/>
      <w:lvlText w:val="%8."/>
      <w:lvlJc w:val="left"/>
      <w:pPr>
        <w:ind w:left="5705" w:hanging="360"/>
      </w:pPr>
    </w:lvl>
    <w:lvl w:ilvl="8" w:tplc="0415001B" w:tentative="1">
      <w:start w:val="1"/>
      <w:numFmt w:val="lowerRoman"/>
      <w:lvlText w:val="%9."/>
      <w:lvlJc w:val="right"/>
      <w:pPr>
        <w:ind w:left="6425" w:hanging="180"/>
      </w:pPr>
    </w:lvl>
  </w:abstractNum>
  <w:abstractNum w:abstractNumId="29" w15:restartNumberingAfterBreak="0">
    <w:nsid w:val="169B6FAB"/>
    <w:multiLevelType w:val="hybridMultilevel"/>
    <w:tmpl w:val="85DCD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D0E1A"/>
    <w:multiLevelType w:val="hybridMultilevel"/>
    <w:tmpl w:val="49FCD2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2761705A"/>
    <w:multiLevelType w:val="hybridMultilevel"/>
    <w:tmpl w:val="1A326F7A"/>
    <w:lvl w:ilvl="0" w:tplc="F80ED5C6">
      <w:start w:val="1"/>
      <w:numFmt w:val="lowerLetter"/>
      <w:lvlText w:val="%1)"/>
      <w:lvlJc w:val="left"/>
      <w:pPr>
        <w:ind w:left="360" w:hanging="360"/>
      </w:pPr>
      <w:rPr>
        <w:rFonts w:ascii="Verdana" w:eastAsia="Times New Roman" w:hAnsi="Verdana"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EC44F69"/>
    <w:multiLevelType w:val="hybridMultilevel"/>
    <w:tmpl w:val="857AFF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6F15E1"/>
    <w:multiLevelType w:val="hybridMultilevel"/>
    <w:tmpl w:val="75E0A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1F678C"/>
    <w:multiLevelType w:val="hybridMultilevel"/>
    <w:tmpl w:val="5FD86DDA"/>
    <w:lvl w:ilvl="0" w:tplc="3EA0CC36">
      <w:start w:val="1"/>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C07F76"/>
    <w:multiLevelType w:val="hybridMultilevel"/>
    <w:tmpl w:val="3FAE82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00691C"/>
    <w:multiLevelType w:val="multilevel"/>
    <w:tmpl w:val="5D4E11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464DBF"/>
    <w:multiLevelType w:val="hybridMultilevel"/>
    <w:tmpl w:val="8DBCD946"/>
    <w:lvl w:ilvl="0" w:tplc="0415000F">
      <w:start w:val="1"/>
      <w:numFmt w:val="decimal"/>
      <w:lvlText w:val="%1."/>
      <w:lvlJc w:val="left"/>
      <w:pPr>
        <w:ind w:left="720" w:hanging="360"/>
      </w:pPr>
    </w:lvl>
    <w:lvl w:ilvl="1" w:tplc="F472669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616213"/>
    <w:multiLevelType w:val="hybridMultilevel"/>
    <w:tmpl w:val="648EFA6A"/>
    <w:lvl w:ilvl="0" w:tplc="721E4B76">
      <w:start w:val="1"/>
      <w:numFmt w:val="decimal"/>
      <w:lvlText w:val="%1."/>
      <w:lvlJc w:val="left"/>
      <w:pPr>
        <w:ind w:left="360" w:hanging="360"/>
      </w:pPr>
      <w:rPr>
        <w:rFonts w:ascii="Verdana" w:hAnsi="Verdana" w:hint="default"/>
        <w:b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8082571"/>
    <w:multiLevelType w:val="hybridMultilevel"/>
    <w:tmpl w:val="3B56D968"/>
    <w:lvl w:ilvl="0" w:tplc="7D106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D41935"/>
    <w:multiLevelType w:val="multilevel"/>
    <w:tmpl w:val="54D0125E"/>
    <w:lvl w:ilvl="0">
      <w:start w:val="1"/>
      <w:numFmt w:val="decimal"/>
      <w:lvlText w:val="%1."/>
      <w:lvlJc w:val="left"/>
      <w:pPr>
        <w:ind w:left="0" w:firstLine="283"/>
      </w:pPr>
      <w:rPr>
        <w:rFonts w:hint="default"/>
        <w:b w:val="0"/>
      </w:rPr>
    </w:lvl>
    <w:lvl w:ilvl="1">
      <w:start w:val="2"/>
      <w:numFmt w:val="decimal"/>
      <w:suff w:val="space"/>
      <w:lvlText w:val="%2."/>
      <w:lvlJc w:val="left"/>
      <w:pPr>
        <w:ind w:left="0" w:firstLine="283"/>
      </w:pPr>
    </w:lvl>
    <w:lvl w:ilvl="2">
      <w:start w:val="1"/>
      <w:numFmt w:val="decimal"/>
      <w:lvlText w:val="%3)"/>
      <w:lvlJc w:val="left"/>
      <w:pPr>
        <w:ind w:left="425" w:hanging="425"/>
      </w:pPr>
    </w:lvl>
    <w:lvl w:ilvl="3">
      <w:start w:val="1"/>
      <w:numFmt w:val="lowerLetter"/>
      <w:lvlText w:val="%4)"/>
      <w:lvlJc w:val="left"/>
      <w:pPr>
        <w:ind w:left="737" w:hanging="312"/>
      </w:pPr>
      <w:rPr>
        <w:rFonts w:ascii="Arial" w:hAnsi="Arial"/>
        <w:sz w:val="22"/>
        <w:szCs w:val="22"/>
      </w:rPr>
    </w:lvl>
    <w:lvl w:ilvl="4">
      <w:numFmt w:val="bullet"/>
      <w:lvlText w:val="−"/>
      <w:lvlJc w:val="left"/>
      <w:pPr>
        <w:ind w:left="964" w:hanging="227"/>
      </w:pPr>
      <w:rPr>
        <w:rFonts w:ascii="Tahoma" w:eastAsia="OpenSymbol" w:hAnsi="Tahoma" w:cs="OpenSymbol"/>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545994789">
    <w:abstractNumId w:val="0"/>
  </w:num>
  <w:num w:numId="2" w16cid:durableId="173305567">
    <w:abstractNumId w:val="1"/>
  </w:num>
  <w:num w:numId="3" w16cid:durableId="1691762537">
    <w:abstractNumId w:val="2"/>
  </w:num>
  <w:num w:numId="4" w16cid:durableId="2127848672">
    <w:abstractNumId w:val="3"/>
  </w:num>
  <w:num w:numId="5" w16cid:durableId="1783760640">
    <w:abstractNumId w:val="4"/>
  </w:num>
  <w:num w:numId="6" w16cid:durableId="471675241">
    <w:abstractNumId w:val="5"/>
  </w:num>
  <w:num w:numId="7" w16cid:durableId="392433954">
    <w:abstractNumId w:val="6"/>
  </w:num>
  <w:num w:numId="8" w16cid:durableId="5400319">
    <w:abstractNumId w:val="7"/>
  </w:num>
  <w:num w:numId="9" w16cid:durableId="1145318977">
    <w:abstractNumId w:val="8"/>
  </w:num>
  <w:num w:numId="10" w16cid:durableId="806316176">
    <w:abstractNumId w:val="9"/>
  </w:num>
  <w:num w:numId="11" w16cid:durableId="659386438">
    <w:abstractNumId w:val="10"/>
  </w:num>
  <w:num w:numId="12" w16cid:durableId="828179116">
    <w:abstractNumId w:val="11"/>
  </w:num>
  <w:num w:numId="13" w16cid:durableId="1507861239">
    <w:abstractNumId w:val="12"/>
  </w:num>
  <w:num w:numId="14" w16cid:durableId="1178696870">
    <w:abstractNumId w:val="13"/>
  </w:num>
  <w:num w:numId="15" w16cid:durableId="1696152089">
    <w:abstractNumId w:val="14"/>
  </w:num>
  <w:num w:numId="16" w16cid:durableId="650250195">
    <w:abstractNumId w:val="15"/>
  </w:num>
  <w:num w:numId="17" w16cid:durableId="1587962041">
    <w:abstractNumId w:val="16"/>
  </w:num>
  <w:num w:numId="18" w16cid:durableId="1883322287">
    <w:abstractNumId w:val="17"/>
  </w:num>
  <w:num w:numId="19" w16cid:durableId="786041865">
    <w:abstractNumId w:val="18"/>
  </w:num>
  <w:num w:numId="20" w16cid:durableId="645821944">
    <w:abstractNumId w:val="19"/>
  </w:num>
  <w:num w:numId="21" w16cid:durableId="169031814">
    <w:abstractNumId w:val="20"/>
  </w:num>
  <w:num w:numId="22" w16cid:durableId="846359300">
    <w:abstractNumId w:val="21"/>
  </w:num>
  <w:num w:numId="23" w16cid:durableId="1799028837">
    <w:abstractNumId w:val="22"/>
  </w:num>
  <w:num w:numId="24" w16cid:durableId="186915646">
    <w:abstractNumId w:val="23"/>
  </w:num>
  <w:num w:numId="25" w16cid:durableId="1558665721">
    <w:abstractNumId w:val="24"/>
  </w:num>
  <w:num w:numId="26" w16cid:durableId="860893973">
    <w:abstractNumId w:val="25"/>
  </w:num>
  <w:num w:numId="27" w16cid:durableId="1967195117">
    <w:abstractNumId w:val="26"/>
  </w:num>
  <w:num w:numId="28" w16cid:durableId="1561860799">
    <w:abstractNumId w:val="33"/>
  </w:num>
  <w:num w:numId="29" w16cid:durableId="1506356192">
    <w:abstractNumId w:val="32"/>
  </w:num>
  <w:num w:numId="30" w16cid:durableId="1033461209">
    <w:abstractNumId w:val="39"/>
  </w:num>
  <w:num w:numId="31" w16cid:durableId="1652443944">
    <w:abstractNumId w:val="38"/>
  </w:num>
  <w:num w:numId="32" w16cid:durableId="149831434">
    <w:abstractNumId w:val="27"/>
  </w:num>
  <w:num w:numId="33" w16cid:durableId="68356644">
    <w:abstractNumId w:val="30"/>
  </w:num>
  <w:num w:numId="34" w16cid:durableId="42099215">
    <w:abstractNumId w:val="40"/>
  </w:num>
  <w:num w:numId="35" w16cid:durableId="905993500">
    <w:abstractNumId w:val="28"/>
  </w:num>
  <w:num w:numId="36" w16cid:durableId="155070627">
    <w:abstractNumId w:val="34"/>
  </w:num>
  <w:num w:numId="37" w16cid:durableId="2070035959">
    <w:abstractNumId w:val="31"/>
  </w:num>
  <w:num w:numId="38" w16cid:durableId="263421855">
    <w:abstractNumId w:val="29"/>
  </w:num>
  <w:num w:numId="39" w16cid:durableId="1201554841">
    <w:abstractNumId w:val="36"/>
  </w:num>
  <w:num w:numId="40" w16cid:durableId="974867783">
    <w:abstractNumId w:val="35"/>
  </w:num>
  <w:num w:numId="41" w16cid:durableId="138382223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529"/>
    <w:rsid w:val="00000563"/>
    <w:rsid w:val="000048DF"/>
    <w:rsid w:val="00024492"/>
    <w:rsid w:val="0002526D"/>
    <w:rsid w:val="000259C9"/>
    <w:rsid w:val="00025A24"/>
    <w:rsid w:val="00034707"/>
    <w:rsid w:val="00040EF5"/>
    <w:rsid w:val="00041DF7"/>
    <w:rsid w:val="000757A0"/>
    <w:rsid w:val="00083EBD"/>
    <w:rsid w:val="00085E76"/>
    <w:rsid w:val="000B0AF4"/>
    <w:rsid w:val="000B58B7"/>
    <w:rsid w:val="000C55DF"/>
    <w:rsid w:val="000C5F05"/>
    <w:rsid w:val="000D013E"/>
    <w:rsid w:val="000D155B"/>
    <w:rsid w:val="000D4701"/>
    <w:rsid w:val="000E1ED7"/>
    <w:rsid w:val="000E5D22"/>
    <w:rsid w:val="00100CA9"/>
    <w:rsid w:val="0010577C"/>
    <w:rsid w:val="00107FEC"/>
    <w:rsid w:val="00134820"/>
    <w:rsid w:val="001349A8"/>
    <w:rsid w:val="00140269"/>
    <w:rsid w:val="00154693"/>
    <w:rsid w:val="00170C5A"/>
    <w:rsid w:val="001C1A13"/>
    <w:rsid w:val="001C54DA"/>
    <w:rsid w:val="001D293C"/>
    <w:rsid w:val="001D58D8"/>
    <w:rsid w:val="00206C15"/>
    <w:rsid w:val="00223A35"/>
    <w:rsid w:val="00236E20"/>
    <w:rsid w:val="002371D4"/>
    <w:rsid w:val="0025436E"/>
    <w:rsid w:val="002578B4"/>
    <w:rsid w:val="00263057"/>
    <w:rsid w:val="002A358C"/>
    <w:rsid w:val="002A7682"/>
    <w:rsid w:val="002E579B"/>
    <w:rsid w:val="002F335B"/>
    <w:rsid w:val="002F4937"/>
    <w:rsid w:val="00301943"/>
    <w:rsid w:val="00305BFF"/>
    <w:rsid w:val="003071CF"/>
    <w:rsid w:val="003177A4"/>
    <w:rsid w:val="00320233"/>
    <w:rsid w:val="00323A22"/>
    <w:rsid w:val="00326562"/>
    <w:rsid w:val="003318B1"/>
    <w:rsid w:val="0034351A"/>
    <w:rsid w:val="00343D54"/>
    <w:rsid w:val="003742C5"/>
    <w:rsid w:val="0039380C"/>
    <w:rsid w:val="00394C8A"/>
    <w:rsid w:val="003A49F8"/>
    <w:rsid w:val="003C1B0D"/>
    <w:rsid w:val="003F6CDA"/>
    <w:rsid w:val="004036BE"/>
    <w:rsid w:val="00407951"/>
    <w:rsid w:val="00412250"/>
    <w:rsid w:val="0042067E"/>
    <w:rsid w:val="00430BA0"/>
    <w:rsid w:val="00436E2D"/>
    <w:rsid w:val="00450A1A"/>
    <w:rsid w:val="00452630"/>
    <w:rsid w:val="00462C91"/>
    <w:rsid w:val="004674FB"/>
    <w:rsid w:val="00471C6F"/>
    <w:rsid w:val="0048361E"/>
    <w:rsid w:val="004937EE"/>
    <w:rsid w:val="00493C6A"/>
    <w:rsid w:val="00494E76"/>
    <w:rsid w:val="004B069F"/>
    <w:rsid w:val="004B5B53"/>
    <w:rsid w:val="004D114B"/>
    <w:rsid w:val="004D4D70"/>
    <w:rsid w:val="004D7F04"/>
    <w:rsid w:val="004E3D66"/>
    <w:rsid w:val="004E6B62"/>
    <w:rsid w:val="0050283F"/>
    <w:rsid w:val="00503088"/>
    <w:rsid w:val="00524595"/>
    <w:rsid w:val="00550768"/>
    <w:rsid w:val="00572CE2"/>
    <w:rsid w:val="005A72B1"/>
    <w:rsid w:val="005D7026"/>
    <w:rsid w:val="005E1AB9"/>
    <w:rsid w:val="005F57A5"/>
    <w:rsid w:val="00601627"/>
    <w:rsid w:val="006157FD"/>
    <w:rsid w:val="006412E7"/>
    <w:rsid w:val="0067426A"/>
    <w:rsid w:val="00692027"/>
    <w:rsid w:val="006952A4"/>
    <w:rsid w:val="006A788D"/>
    <w:rsid w:val="006E3B48"/>
    <w:rsid w:val="006E4F32"/>
    <w:rsid w:val="006E7004"/>
    <w:rsid w:val="0070168B"/>
    <w:rsid w:val="00702E80"/>
    <w:rsid w:val="007149D3"/>
    <w:rsid w:val="00731788"/>
    <w:rsid w:val="00740415"/>
    <w:rsid w:val="007512BD"/>
    <w:rsid w:val="007529B2"/>
    <w:rsid w:val="007631A4"/>
    <w:rsid w:val="00763629"/>
    <w:rsid w:val="00785E2D"/>
    <w:rsid w:val="00793CE5"/>
    <w:rsid w:val="007A40AC"/>
    <w:rsid w:val="007C1AA1"/>
    <w:rsid w:val="007C2057"/>
    <w:rsid w:val="007C48F1"/>
    <w:rsid w:val="007D051C"/>
    <w:rsid w:val="007E0688"/>
    <w:rsid w:val="007F18AC"/>
    <w:rsid w:val="00822470"/>
    <w:rsid w:val="00826C6E"/>
    <w:rsid w:val="0082792C"/>
    <w:rsid w:val="008304BF"/>
    <w:rsid w:val="00832875"/>
    <w:rsid w:val="00847ACC"/>
    <w:rsid w:val="00860D7E"/>
    <w:rsid w:val="00871830"/>
    <w:rsid w:val="00880408"/>
    <w:rsid w:val="00882B2C"/>
    <w:rsid w:val="008868B1"/>
    <w:rsid w:val="008B17B0"/>
    <w:rsid w:val="008C0682"/>
    <w:rsid w:val="008D20AE"/>
    <w:rsid w:val="008E18CC"/>
    <w:rsid w:val="008E5754"/>
    <w:rsid w:val="00902E26"/>
    <w:rsid w:val="0090482B"/>
    <w:rsid w:val="00917267"/>
    <w:rsid w:val="009267F7"/>
    <w:rsid w:val="00935526"/>
    <w:rsid w:val="0096170B"/>
    <w:rsid w:val="009617D4"/>
    <w:rsid w:val="00964D29"/>
    <w:rsid w:val="00996B60"/>
    <w:rsid w:val="009D655A"/>
    <w:rsid w:val="009E1C56"/>
    <w:rsid w:val="009F0345"/>
    <w:rsid w:val="009F5303"/>
    <w:rsid w:val="00A160AC"/>
    <w:rsid w:val="00A231E0"/>
    <w:rsid w:val="00A3266F"/>
    <w:rsid w:val="00A351E7"/>
    <w:rsid w:val="00A52F6C"/>
    <w:rsid w:val="00A67DDD"/>
    <w:rsid w:val="00A80A43"/>
    <w:rsid w:val="00A85A75"/>
    <w:rsid w:val="00A931ED"/>
    <w:rsid w:val="00AA2529"/>
    <w:rsid w:val="00AB55C1"/>
    <w:rsid w:val="00AC7122"/>
    <w:rsid w:val="00AD2745"/>
    <w:rsid w:val="00AE4FE6"/>
    <w:rsid w:val="00AE5462"/>
    <w:rsid w:val="00AF3A82"/>
    <w:rsid w:val="00B44094"/>
    <w:rsid w:val="00B57D05"/>
    <w:rsid w:val="00B62DE7"/>
    <w:rsid w:val="00B74164"/>
    <w:rsid w:val="00B87B67"/>
    <w:rsid w:val="00B92581"/>
    <w:rsid w:val="00B94082"/>
    <w:rsid w:val="00B9650F"/>
    <w:rsid w:val="00BD494F"/>
    <w:rsid w:val="00C07DA1"/>
    <w:rsid w:val="00C20E5D"/>
    <w:rsid w:val="00C30374"/>
    <w:rsid w:val="00C37D48"/>
    <w:rsid w:val="00C42A88"/>
    <w:rsid w:val="00C5172D"/>
    <w:rsid w:val="00C57CC5"/>
    <w:rsid w:val="00C62244"/>
    <w:rsid w:val="00C6260E"/>
    <w:rsid w:val="00C63C28"/>
    <w:rsid w:val="00C84FBF"/>
    <w:rsid w:val="00CA057C"/>
    <w:rsid w:val="00CA4729"/>
    <w:rsid w:val="00CB033E"/>
    <w:rsid w:val="00CC2DB9"/>
    <w:rsid w:val="00CD2D3B"/>
    <w:rsid w:val="00CE0DB2"/>
    <w:rsid w:val="00CE1578"/>
    <w:rsid w:val="00CE71B8"/>
    <w:rsid w:val="00D13BF4"/>
    <w:rsid w:val="00D35FBD"/>
    <w:rsid w:val="00D422FB"/>
    <w:rsid w:val="00D516B6"/>
    <w:rsid w:val="00D54E53"/>
    <w:rsid w:val="00D63986"/>
    <w:rsid w:val="00D65C43"/>
    <w:rsid w:val="00D816B5"/>
    <w:rsid w:val="00D949AF"/>
    <w:rsid w:val="00D97904"/>
    <w:rsid w:val="00DC181C"/>
    <w:rsid w:val="00E01C26"/>
    <w:rsid w:val="00E0422D"/>
    <w:rsid w:val="00E12629"/>
    <w:rsid w:val="00E24646"/>
    <w:rsid w:val="00E300A8"/>
    <w:rsid w:val="00E41352"/>
    <w:rsid w:val="00E4448C"/>
    <w:rsid w:val="00E50A5B"/>
    <w:rsid w:val="00E54722"/>
    <w:rsid w:val="00E56EE8"/>
    <w:rsid w:val="00E606A6"/>
    <w:rsid w:val="00E7510A"/>
    <w:rsid w:val="00E76250"/>
    <w:rsid w:val="00E77C70"/>
    <w:rsid w:val="00EC08AA"/>
    <w:rsid w:val="00EC39B8"/>
    <w:rsid w:val="00ED277E"/>
    <w:rsid w:val="00ED5AF2"/>
    <w:rsid w:val="00EF2E5D"/>
    <w:rsid w:val="00F1221F"/>
    <w:rsid w:val="00F40FE1"/>
    <w:rsid w:val="00F731C6"/>
    <w:rsid w:val="00F81304"/>
    <w:rsid w:val="00F969FA"/>
    <w:rsid w:val="00FA6CEF"/>
    <w:rsid w:val="00FB01CC"/>
    <w:rsid w:val="00FD53FB"/>
    <w:rsid w:val="00FE73CB"/>
    <w:rsid w:val="00FF5B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608695"/>
  <w15:chartTrackingRefBased/>
  <w15:docId w15:val="{B4501210-C6B0-4B67-A47F-8C058DA6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360" w:lineRule="auto"/>
      <w:jc w:val="both"/>
    </w:pPr>
    <w:rPr>
      <w:rFonts w:ascii="Arial" w:eastAsia="Arial Unicode MS" w:hAnsi="Arial" w:cs="Mangal"/>
      <w:kern w:val="2"/>
      <w:sz w:val="22"/>
      <w:szCs w:val="24"/>
      <w:lang w:eastAsia="zh-CN" w:bidi="hi-IN"/>
    </w:rPr>
  </w:style>
  <w:style w:type="paragraph" w:styleId="Nagwek1">
    <w:name w:val="heading 1"/>
    <w:basedOn w:val="Nagwek10"/>
    <w:next w:val="Tekstpodstawowy"/>
    <w:qFormat/>
    <w:pPr>
      <w:numPr>
        <w:numId w:val="1"/>
      </w:numPr>
      <w:outlineLvl w:val="0"/>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Pr>
      <w:b w:val="0"/>
      <w:bCs/>
      <w:strike w:val="0"/>
      <w:dstrike w:val="0"/>
      <w:lang w:val="x-none"/>
    </w:rPr>
  </w:style>
  <w:style w:type="character" w:customStyle="1" w:styleId="WW8Num2z4">
    <w:name w:val="WW8Num2z4"/>
    <w:rPr>
      <w:rFonts w:ascii="Tahoma" w:hAnsi="Tahoma" w:cs="OpenSymbol"/>
    </w:rPr>
  </w:style>
  <w:style w:type="character" w:customStyle="1" w:styleId="WW8Num3z0">
    <w:name w:val="WW8Num3z0"/>
    <w:rPr>
      <w:rFonts w:hint="default"/>
    </w:rPr>
  </w:style>
  <w:style w:type="character" w:customStyle="1" w:styleId="WW8Num4z0">
    <w:name w:val="WW8Num4z0"/>
    <w:rPr>
      <w:rFonts w:hint="default"/>
    </w:rPr>
  </w:style>
  <w:style w:type="character" w:customStyle="1" w:styleId="WW8Num6z0">
    <w:name w:val="WW8Num6z0"/>
    <w:rPr>
      <w:b w:val="0"/>
      <w:bCs/>
    </w:rPr>
  </w:style>
  <w:style w:type="character" w:customStyle="1" w:styleId="WW8Num7z2">
    <w:name w:val="WW8Num7z2"/>
    <w:rPr>
      <w:rFonts w:hint="default"/>
    </w:rPr>
  </w:style>
  <w:style w:type="character" w:customStyle="1" w:styleId="WW8Num8z0">
    <w:name w:val="WW8Num8z0"/>
    <w:rPr>
      <w:rFonts w:hint="default"/>
    </w:rPr>
  </w:style>
  <w:style w:type="character" w:customStyle="1" w:styleId="WW8Num9z0">
    <w:name w:val="WW8Num9z0"/>
    <w:rPr>
      <w:rFonts w:ascii="Fira Sans" w:hAnsi="Fira Sans" w:cs="Arial" w:hint="default"/>
    </w:rPr>
  </w:style>
  <w:style w:type="character" w:customStyle="1" w:styleId="WW8Num9z1">
    <w:name w:val="WW8Num9z1"/>
    <w:rPr>
      <w:rFonts w:hint="default"/>
    </w:rPr>
  </w:style>
  <w:style w:type="character" w:customStyle="1" w:styleId="WW8Num10z0">
    <w:name w:val="WW8Num10z0"/>
    <w:rPr>
      <w:rFonts w:hint="default"/>
    </w:rPr>
  </w:style>
  <w:style w:type="character" w:customStyle="1" w:styleId="WW8Num11z0">
    <w:name w:val="WW8Num11z0"/>
    <w:rPr>
      <w:rFonts w:ascii="Fira Sans" w:hAnsi="Fira Sans" w:cs="Arial" w:hint="default"/>
    </w:rPr>
  </w:style>
  <w:style w:type="character" w:customStyle="1" w:styleId="WW8Num13z0">
    <w:name w:val="WW8Num13z0"/>
    <w:rPr>
      <w:rFonts w:ascii="Fira Sans" w:hAnsi="Fira Sans" w:cs="Arial" w:hint="default"/>
    </w:rPr>
  </w:style>
  <w:style w:type="character" w:customStyle="1" w:styleId="WW8Num15z0">
    <w:name w:val="WW8Num15z0"/>
    <w:rPr>
      <w:rFonts w:ascii="Fira Sans" w:hAnsi="Fira Sans" w:cs="Arial" w:hint="default"/>
    </w:rPr>
  </w:style>
  <w:style w:type="character" w:customStyle="1" w:styleId="WW8Num16z0">
    <w:name w:val="WW8Num16z0"/>
    <w:rPr>
      <w:rFonts w:hint="default"/>
    </w:rPr>
  </w:style>
  <w:style w:type="character" w:customStyle="1" w:styleId="WW8Num17z0">
    <w:name w:val="WW8Num17z0"/>
    <w:rPr>
      <w:rFonts w:hint="default"/>
    </w:rPr>
  </w:style>
  <w:style w:type="character" w:customStyle="1" w:styleId="WW8Num18z0">
    <w:name w:val="WW8Num18z0"/>
    <w:rPr>
      <w:b w:val="0"/>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2z0">
    <w:name w:val="WW8Num22z0"/>
    <w:rPr>
      <w:rFonts w:ascii="Arial" w:hAnsi="Arial" w:cs="Arial"/>
      <w:sz w:val="22"/>
      <w:szCs w:val="22"/>
    </w:rPr>
  </w:style>
  <w:style w:type="character" w:customStyle="1" w:styleId="WW8Num23z0">
    <w:name w:val="WW8Num23z0"/>
    <w:rPr>
      <w:rFonts w:ascii="Fira Sans" w:hAnsi="Fira Sans" w:cs="Arial" w:hint="default"/>
    </w:rPr>
  </w:style>
  <w:style w:type="character" w:customStyle="1" w:styleId="WW8Num24z0">
    <w:name w:val="WW8Num24z0"/>
    <w:rPr>
      <w:rFonts w:hint="default"/>
      <w14:shadow w14:blurRad="0" w14:dist="0" w14:dir="0" w14:sx="0" w14:sy="0" w14:kx="0" w14:ky="0" w14:algn="none">
        <w14:srgbClr w14:val="000000"/>
      </w14:shadow>
    </w:rPr>
  </w:style>
  <w:style w:type="character" w:customStyle="1" w:styleId="WW8Num28z0">
    <w:name w:val="WW8Num28z0"/>
    <w:rPr>
      <w:rFonts w:hint="default"/>
    </w:rPr>
  </w:style>
  <w:style w:type="character" w:customStyle="1" w:styleId="WW8Num29z0">
    <w:name w:val="WW8Num29z0"/>
    <w:rPr>
      <w:rFonts w:hint="default"/>
    </w:rPr>
  </w:style>
  <w:style w:type="character" w:customStyle="1" w:styleId="WW8Num30z0">
    <w:name w:val="WW8Num30z0"/>
    <w:rPr>
      <w:rFonts w:hint="default"/>
    </w:rPr>
  </w:style>
  <w:style w:type="character" w:customStyle="1" w:styleId="WW8Num32z0">
    <w:name w:val="WW8Num32z0"/>
    <w:rPr>
      <w:rFonts w:ascii="Verdana" w:hAnsi="Verdana" w:cs="Times New Roman" w:hint="default"/>
      <w:sz w:val="20"/>
      <w:szCs w:val="20"/>
    </w:rPr>
  </w:style>
  <w:style w:type="character" w:customStyle="1" w:styleId="WW8Num32z1">
    <w:name w:val="WW8Num32z1"/>
    <w:rPr>
      <w:rFonts w:hint="default"/>
    </w:rPr>
  </w:style>
  <w:style w:type="character" w:customStyle="1" w:styleId="WW8Num33z0">
    <w:name w:val="WW8Num33z0"/>
    <w:rPr>
      <w:rFonts w:hint="default"/>
    </w:rPr>
  </w:style>
  <w:style w:type="character" w:customStyle="1" w:styleId="WW8Num34z0">
    <w:name w:val="WW8Num34z0"/>
    <w:rPr>
      <w:color w:val="000000"/>
    </w:rPr>
  </w:style>
  <w:style w:type="character" w:customStyle="1" w:styleId="Domylnaczcionkaakapitu1">
    <w:name w:val="Domyślna czcionka akapitu1"/>
  </w:style>
  <w:style w:type="character" w:customStyle="1" w:styleId="Znakinumeracji">
    <w:name w:val="Znaki numeracji"/>
  </w:style>
  <w:style w:type="character" w:customStyle="1" w:styleId="Znakiwypunktowania">
    <w:name w:val="Znaki wypunktowania"/>
    <w:rPr>
      <w:rFonts w:ascii="OpenSymbol" w:eastAsia="OpenSymbol" w:hAnsi="OpenSymbol" w:cs="OpenSymbol"/>
    </w:rPr>
  </w:style>
  <w:style w:type="character" w:customStyle="1" w:styleId="Teksttreci">
    <w:name w:val="Tekst treści_"/>
    <w:rPr>
      <w:i/>
      <w:iCs/>
      <w:sz w:val="21"/>
      <w:szCs w:val="21"/>
      <w:shd w:val="clear" w:color="auto" w:fill="FFFFFF"/>
    </w:rPr>
  </w:style>
  <w:style w:type="character" w:styleId="Hipercze">
    <w:name w:val="Hyperlink"/>
    <w:rPr>
      <w:color w:val="0000FF"/>
      <w:u w:val="single"/>
    </w:rPr>
  </w:style>
  <w:style w:type="character" w:customStyle="1" w:styleId="AkapitzlistZnak">
    <w:name w:val="Akapit z listą Znak"/>
    <w:rPr>
      <w:rFonts w:ascii="Calibri" w:eastAsia="Calibri" w:hAnsi="Calibri" w:cs="Calibri"/>
      <w:color w:val="000000"/>
      <w:lang w:val="x-none"/>
    </w:rPr>
  </w:style>
  <w:style w:type="character" w:styleId="Nierozpoznanawzmianka">
    <w:name w:val="Unresolved Mention"/>
    <w:rPr>
      <w:color w:val="605E5C"/>
      <w:shd w:val="clear" w:color="auto" w:fill="E1DFDD"/>
    </w:rPr>
  </w:style>
  <w:style w:type="paragraph" w:customStyle="1" w:styleId="Nagwek2">
    <w:name w:val="Nagłówek2"/>
    <w:basedOn w:val="Nagwek10"/>
    <w:next w:val="Tekstpodstawowy"/>
    <w:pPr>
      <w:jc w:val="center"/>
    </w:pPr>
    <w:rPr>
      <w:b/>
      <w:bCs/>
      <w:sz w:val="56"/>
      <w:szCs w:val="56"/>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sz w:val="28"/>
      <w:szCs w:val="28"/>
    </w:rPr>
  </w:style>
  <w:style w:type="paragraph" w:customStyle="1" w:styleId="Legenda1">
    <w:name w:val="Legenda1"/>
    <w:basedOn w:val="Normalny"/>
    <w:pPr>
      <w:suppressLineNumbers/>
      <w:spacing w:before="120" w:after="120"/>
    </w:pPr>
    <w:rPr>
      <w:i/>
      <w:iCs/>
      <w:sz w:val="24"/>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numPr>
        <w:numId w:val="2"/>
      </w:numPr>
      <w:suppressLineNumbers/>
      <w:pBdr>
        <w:top w:val="none" w:sz="0" w:space="0" w:color="000000"/>
        <w:left w:val="none" w:sz="0" w:space="0" w:color="000000"/>
        <w:bottom w:val="none" w:sz="0" w:space="0" w:color="000000"/>
        <w:right w:val="none" w:sz="0" w:space="0" w:color="000000"/>
      </w:pBdr>
      <w:outlineLvl w:val="0"/>
    </w:pPr>
  </w:style>
  <w:style w:type="paragraph" w:customStyle="1" w:styleId="Listanumerowana1">
    <w:name w:val="Lista numerowana1"/>
    <w:basedOn w:val="Lista"/>
    <w:pPr>
      <w:ind w:left="360" w:hanging="360"/>
    </w:pPr>
  </w:style>
  <w:style w:type="paragraph" w:styleId="NormalnyWeb">
    <w:name w:val="Normal (Web)"/>
    <w:basedOn w:val="Normalny"/>
    <w:pPr>
      <w:spacing w:before="100" w:after="119"/>
    </w:pPr>
    <w:rPr>
      <w:rFonts w:ascii="Times New Roman" w:eastAsia="Times New Roman" w:hAnsi="Times New Roman" w:cs="Times New Roman"/>
      <w:kern w:val="0"/>
      <w:sz w:val="24"/>
      <w:lang w:bidi="ar-SA"/>
    </w:rPr>
  </w:style>
  <w:style w:type="paragraph" w:customStyle="1" w:styleId="western">
    <w:name w:val="western"/>
    <w:basedOn w:val="Normalny"/>
    <w:pPr>
      <w:spacing w:before="100" w:after="119"/>
    </w:pPr>
    <w:rPr>
      <w:rFonts w:eastAsia="Times New Roman" w:cs="Arial"/>
      <w:kern w:val="0"/>
      <w:szCs w:val="22"/>
      <w:lang w:bidi="ar-SA"/>
    </w:rPr>
  </w:style>
  <w:style w:type="paragraph" w:customStyle="1" w:styleId="Standard">
    <w:name w:val="Standard"/>
    <w:link w:val="StandardZnak"/>
    <w:qFormat/>
    <w:pPr>
      <w:suppressAutoHyphens/>
      <w:spacing w:line="360" w:lineRule="auto"/>
      <w:jc w:val="both"/>
      <w:textAlignment w:val="baseline"/>
    </w:pPr>
    <w:rPr>
      <w:rFonts w:ascii="Arial" w:eastAsia="Arial" w:hAnsi="Arial" w:cs="Arial"/>
      <w:kern w:val="2"/>
      <w:sz w:val="22"/>
      <w:szCs w:val="24"/>
      <w:lang w:eastAsia="zh-CN" w:bidi="hi-IN"/>
    </w:rPr>
  </w:style>
  <w:style w:type="paragraph" w:customStyle="1" w:styleId="Teksttreci1">
    <w:name w:val="Tekst treści1"/>
    <w:basedOn w:val="Normalny"/>
    <w:pPr>
      <w:shd w:val="clear" w:color="auto" w:fill="FFFFFF"/>
      <w:spacing w:before="360" w:after="780" w:line="240" w:lineRule="atLeast"/>
      <w:ind w:hanging="360"/>
      <w:jc w:val="left"/>
    </w:pPr>
    <w:rPr>
      <w:rFonts w:ascii="Times New Roman" w:eastAsia="Times New Roman" w:hAnsi="Times New Roman" w:cs="Times New Roman"/>
      <w:i/>
      <w:iCs/>
      <w:kern w:val="0"/>
      <w:sz w:val="21"/>
      <w:szCs w:val="21"/>
      <w:lang w:bidi="ar-SA"/>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pPr>
      <w:spacing w:after="99" w:line="268" w:lineRule="auto"/>
      <w:ind w:left="720" w:hanging="359"/>
      <w:contextualSpacing/>
    </w:pPr>
    <w:rPr>
      <w:rFonts w:ascii="Calibri" w:eastAsia="Calibri" w:hAnsi="Calibri" w:cs="Times New Roman"/>
      <w:color w:val="000000"/>
      <w:kern w:val="0"/>
      <w:sz w:val="20"/>
      <w:szCs w:val="20"/>
      <w:lang w:val="x-none" w:bidi="ar-SA"/>
    </w:rPr>
  </w:style>
  <w:style w:type="paragraph" w:customStyle="1" w:styleId="TableParagraph">
    <w:name w:val="Table Paragraph"/>
    <w:basedOn w:val="Normalny"/>
    <w:pPr>
      <w:widowControl w:val="0"/>
      <w:autoSpaceDE w:val="0"/>
      <w:spacing w:line="240" w:lineRule="auto"/>
      <w:ind w:left="470"/>
      <w:jc w:val="left"/>
    </w:pPr>
    <w:rPr>
      <w:rFonts w:ascii="Times New Roman" w:eastAsia="Times New Roman" w:hAnsi="Times New Roman" w:cs="Times New Roman"/>
      <w:kern w:val="0"/>
      <w:szCs w:val="22"/>
      <w:lang w:bidi="ar-SA"/>
    </w:rPr>
  </w:style>
  <w:style w:type="paragraph" w:customStyle="1" w:styleId="Default">
    <w:name w:val="Default"/>
    <w:rsid w:val="00692027"/>
    <w:pPr>
      <w:autoSpaceDE w:val="0"/>
      <w:autoSpaceDN w:val="0"/>
      <w:adjustRightInd w:val="0"/>
    </w:pPr>
    <w:rPr>
      <w:rFonts w:ascii="Verdana" w:hAnsi="Verdana" w:cs="Verdana"/>
      <w:color w:val="000000"/>
      <w:sz w:val="24"/>
      <w:szCs w:val="24"/>
    </w:rPr>
  </w:style>
  <w:style w:type="character" w:styleId="Odwoaniedokomentarza">
    <w:name w:val="annotation reference"/>
    <w:uiPriority w:val="99"/>
    <w:semiHidden/>
    <w:unhideWhenUsed/>
    <w:rsid w:val="00E50A5B"/>
    <w:rPr>
      <w:sz w:val="16"/>
      <w:szCs w:val="16"/>
    </w:rPr>
  </w:style>
  <w:style w:type="paragraph" w:styleId="Tekstkomentarza">
    <w:name w:val="annotation text"/>
    <w:basedOn w:val="Normalny"/>
    <w:link w:val="TekstkomentarzaZnak"/>
    <w:uiPriority w:val="99"/>
    <w:semiHidden/>
    <w:unhideWhenUsed/>
    <w:rsid w:val="00E50A5B"/>
    <w:rPr>
      <w:sz w:val="20"/>
      <w:szCs w:val="18"/>
    </w:rPr>
  </w:style>
  <w:style w:type="character" w:customStyle="1" w:styleId="TekstkomentarzaZnak">
    <w:name w:val="Tekst komentarza Znak"/>
    <w:link w:val="Tekstkomentarza"/>
    <w:uiPriority w:val="99"/>
    <w:semiHidden/>
    <w:rsid w:val="00E50A5B"/>
    <w:rPr>
      <w:rFonts w:ascii="Arial" w:eastAsia="Arial Unicode MS" w:hAnsi="Arial" w:cs="Mangal"/>
      <w:kern w:val="2"/>
      <w:szCs w:val="18"/>
      <w:lang w:eastAsia="zh-CN" w:bidi="hi-IN"/>
    </w:rPr>
  </w:style>
  <w:style w:type="paragraph" w:styleId="Tematkomentarza">
    <w:name w:val="annotation subject"/>
    <w:basedOn w:val="Tekstkomentarza"/>
    <w:next w:val="Tekstkomentarza"/>
    <w:link w:val="TematkomentarzaZnak"/>
    <w:uiPriority w:val="99"/>
    <w:semiHidden/>
    <w:unhideWhenUsed/>
    <w:rsid w:val="00E50A5B"/>
    <w:rPr>
      <w:b/>
      <w:bCs/>
    </w:rPr>
  </w:style>
  <w:style w:type="character" w:customStyle="1" w:styleId="TematkomentarzaZnak">
    <w:name w:val="Temat komentarza Znak"/>
    <w:link w:val="Tematkomentarza"/>
    <w:uiPriority w:val="99"/>
    <w:semiHidden/>
    <w:rsid w:val="00E50A5B"/>
    <w:rPr>
      <w:rFonts w:ascii="Arial" w:eastAsia="Arial Unicode MS" w:hAnsi="Arial" w:cs="Mangal"/>
      <w:b/>
      <w:bCs/>
      <w:kern w:val="2"/>
      <w:szCs w:val="18"/>
      <w:lang w:eastAsia="zh-CN" w:bidi="hi-IN"/>
    </w:rPr>
  </w:style>
  <w:style w:type="paragraph" w:styleId="Tekstdymka">
    <w:name w:val="Balloon Text"/>
    <w:basedOn w:val="Normalny"/>
    <w:link w:val="TekstdymkaZnak"/>
    <w:uiPriority w:val="99"/>
    <w:semiHidden/>
    <w:unhideWhenUsed/>
    <w:rsid w:val="00E50A5B"/>
    <w:pPr>
      <w:spacing w:line="240" w:lineRule="auto"/>
    </w:pPr>
    <w:rPr>
      <w:rFonts w:ascii="Segoe UI" w:hAnsi="Segoe UI"/>
      <w:sz w:val="18"/>
      <w:szCs w:val="16"/>
    </w:rPr>
  </w:style>
  <w:style w:type="character" w:customStyle="1" w:styleId="TekstdymkaZnak">
    <w:name w:val="Tekst dymka Znak"/>
    <w:link w:val="Tekstdymka"/>
    <w:uiPriority w:val="99"/>
    <w:semiHidden/>
    <w:rsid w:val="00E50A5B"/>
    <w:rPr>
      <w:rFonts w:ascii="Segoe UI" w:eastAsia="Arial Unicode MS" w:hAnsi="Segoe UI" w:cs="Mangal"/>
      <w:kern w:val="2"/>
      <w:sz w:val="18"/>
      <w:szCs w:val="16"/>
      <w:lang w:eastAsia="zh-CN" w:bidi="hi-IN"/>
    </w:rPr>
  </w:style>
  <w:style w:type="paragraph" w:styleId="Nagwek">
    <w:name w:val="header"/>
    <w:basedOn w:val="Normalny"/>
    <w:link w:val="NagwekZnak"/>
    <w:uiPriority w:val="99"/>
    <w:unhideWhenUsed/>
    <w:rsid w:val="008B17B0"/>
    <w:pPr>
      <w:tabs>
        <w:tab w:val="center" w:pos="4536"/>
        <w:tab w:val="right" w:pos="9072"/>
      </w:tabs>
    </w:pPr>
  </w:style>
  <w:style w:type="character" w:customStyle="1" w:styleId="NagwekZnak">
    <w:name w:val="Nagłówek Znak"/>
    <w:link w:val="Nagwek"/>
    <w:uiPriority w:val="99"/>
    <w:rsid w:val="008B17B0"/>
    <w:rPr>
      <w:rFonts w:ascii="Arial" w:eastAsia="Arial Unicode MS" w:hAnsi="Arial" w:cs="Mangal"/>
      <w:kern w:val="2"/>
      <w:sz w:val="22"/>
      <w:szCs w:val="24"/>
      <w:lang w:eastAsia="zh-CN" w:bidi="hi-IN"/>
    </w:rPr>
  </w:style>
  <w:style w:type="character" w:customStyle="1" w:styleId="StandardZnak">
    <w:name w:val="Standard Znak"/>
    <w:link w:val="Standard"/>
    <w:locked/>
    <w:rsid w:val="00223A35"/>
    <w:rPr>
      <w:rFonts w:ascii="Arial" w:eastAsia="Arial" w:hAnsi="Arial" w:cs="Arial"/>
      <w:kern w:val="2"/>
      <w:sz w:val="2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kordiak@powiat.gosty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wojtaszyk@powiat.gosty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0AEF5-55EE-4C03-B3EC-27D2600D7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4432</Words>
  <Characters>26595</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Zwykły</vt:lpstr>
    </vt:vector>
  </TitlesOfParts>
  <Company>Starostwo Powiatowe w Gostyniu</Company>
  <LinksUpToDate>false</LinksUpToDate>
  <CharactersWithSpaces>30966</CharactersWithSpaces>
  <SharedDoc>false</SharedDoc>
  <HLinks>
    <vt:vector size="6" baseType="variant">
      <vt:variant>
        <vt:i4>6815769</vt:i4>
      </vt:variant>
      <vt:variant>
        <vt:i4>0</vt:i4>
      </vt:variant>
      <vt:variant>
        <vt:i4>0</vt:i4>
      </vt:variant>
      <vt:variant>
        <vt:i4>5</vt:i4>
      </vt:variant>
      <vt:variant>
        <vt:lpwstr>mailto:tlangner@powiat.gostyn.pl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Zwykły</dc:title>
  <dc:subject/>
  <dc:creator>Leszek Maliński</dc:creator>
  <cp:keywords/>
  <cp:lastModifiedBy>Starostwo Powiatowe w Gostyniu</cp:lastModifiedBy>
  <cp:revision>5</cp:revision>
  <cp:lastPrinted>2025-12-17T08:46:00Z</cp:lastPrinted>
  <dcterms:created xsi:type="dcterms:W3CDTF">2026-01-16T09:16:00Z</dcterms:created>
  <dcterms:modified xsi:type="dcterms:W3CDTF">2026-01-22T09:53:00Z</dcterms:modified>
</cp:coreProperties>
</file>